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F8" w:rsidRPr="001A1E68" w:rsidRDefault="001406F8" w:rsidP="001406F8">
      <w:pPr>
        <w:spacing w:after="0" w:line="240" w:lineRule="auto"/>
        <w:jc w:val="center"/>
        <w:outlineLvl w:val="1"/>
        <w:rPr>
          <w:rFonts w:ascii="Times New Roman" w:eastAsia="Times New Roman" w:hAnsi="Times New Roman" w:cs="Times New Roman"/>
          <w:b/>
          <w:bCs/>
          <w:sz w:val="28"/>
          <w:szCs w:val="28"/>
          <w:lang w:eastAsia="ru-RU"/>
        </w:rPr>
      </w:pPr>
      <w:r w:rsidRPr="001406F8">
        <w:rPr>
          <w:rFonts w:ascii="Times New Roman" w:eastAsia="Times New Roman" w:hAnsi="Times New Roman" w:cs="Times New Roman"/>
          <w:b/>
          <w:bCs/>
          <w:sz w:val="28"/>
          <w:szCs w:val="28"/>
          <w:lang w:eastAsia="ru-RU"/>
        </w:rPr>
        <w:t>ЕВРОПЕЙСКАЯ СОЦИАЛЬНАЯ ХАРТИЯ</w:t>
      </w:r>
    </w:p>
    <w:p w:rsidR="001406F8" w:rsidRPr="001A1E68" w:rsidRDefault="001406F8" w:rsidP="001406F8">
      <w:pPr>
        <w:spacing w:after="0" w:line="240" w:lineRule="auto"/>
        <w:jc w:val="center"/>
        <w:outlineLvl w:val="1"/>
        <w:rPr>
          <w:rFonts w:ascii="Times New Roman" w:eastAsia="Times New Roman" w:hAnsi="Times New Roman" w:cs="Times New Roman"/>
          <w:b/>
          <w:bCs/>
          <w:sz w:val="28"/>
          <w:szCs w:val="28"/>
          <w:lang w:eastAsia="ru-RU"/>
        </w:rPr>
      </w:pPr>
      <w:r w:rsidRPr="001406F8">
        <w:rPr>
          <w:rFonts w:ascii="Times New Roman" w:eastAsia="Times New Roman" w:hAnsi="Times New Roman" w:cs="Times New Roman"/>
          <w:b/>
          <w:bCs/>
          <w:sz w:val="28"/>
          <w:szCs w:val="28"/>
          <w:lang w:eastAsia="ru-RU"/>
        </w:rPr>
        <w:t>от 3 мая 1996 года</w:t>
      </w:r>
      <w:r w:rsidR="007D5164">
        <w:rPr>
          <w:rFonts w:ascii="Times New Roman" w:eastAsia="Times New Roman" w:hAnsi="Times New Roman" w:cs="Times New Roman"/>
          <w:b/>
          <w:bCs/>
          <w:sz w:val="28"/>
          <w:szCs w:val="28"/>
          <w:lang w:eastAsia="ru-RU"/>
        </w:rPr>
        <w:t xml:space="preserve"> </w:t>
      </w:r>
      <w:r w:rsidRPr="001406F8">
        <w:rPr>
          <w:rFonts w:ascii="Times New Roman" w:eastAsia="Times New Roman" w:hAnsi="Times New Roman" w:cs="Times New Roman"/>
          <w:b/>
          <w:bCs/>
          <w:sz w:val="28"/>
          <w:szCs w:val="28"/>
          <w:lang w:eastAsia="ru-RU"/>
        </w:rPr>
        <w:t>(</w:t>
      </w:r>
      <w:proofErr w:type="gramStart"/>
      <w:r w:rsidR="007D5164">
        <w:rPr>
          <w:rFonts w:ascii="Times New Roman" w:eastAsia="Times New Roman" w:hAnsi="Times New Roman" w:cs="Times New Roman"/>
          <w:b/>
          <w:bCs/>
          <w:sz w:val="28"/>
          <w:szCs w:val="28"/>
          <w:lang w:eastAsia="ru-RU"/>
        </w:rPr>
        <w:t>пересм</w:t>
      </w:r>
      <w:bookmarkStart w:id="0" w:name="_GoBack"/>
      <w:bookmarkEnd w:id="0"/>
      <w:r w:rsidR="007D5164">
        <w:rPr>
          <w:rFonts w:ascii="Times New Roman" w:eastAsia="Times New Roman" w:hAnsi="Times New Roman" w:cs="Times New Roman"/>
          <w:b/>
          <w:bCs/>
          <w:sz w:val="28"/>
          <w:szCs w:val="28"/>
          <w:lang w:eastAsia="ru-RU"/>
        </w:rPr>
        <w:t>отренная</w:t>
      </w:r>
      <w:proofErr w:type="gramEnd"/>
      <w:r w:rsidRPr="001406F8">
        <w:rPr>
          <w:rFonts w:ascii="Times New Roman" w:eastAsia="Times New Roman" w:hAnsi="Times New Roman" w:cs="Times New Roman"/>
          <w:b/>
          <w:bCs/>
          <w:sz w:val="28"/>
          <w:szCs w:val="28"/>
          <w:lang w:eastAsia="ru-RU"/>
        </w:rPr>
        <w:t>)</w:t>
      </w:r>
    </w:p>
    <w:p w:rsidR="001406F8" w:rsidRPr="001406F8" w:rsidRDefault="001406F8" w:rsidP="001406F8">
      <w:pPr>
        <w:spacing w:after="0" w:line="240" w:lineRule="auto"/>
        <w:jc w:val="center"/>
        <w:outlineLvl w:val="1"/>
        <w:rPr>
          <w:rFonts w:ascii="Times New Roman" w:eastAsia="Times New Roman" w:hAnsi="Times New Roman" w:cs="Times New Roman"/>
          <w:b/>
          <w:bCs/>
          <w:sz w:val="28"/>
          <w:szCs w:val="28"/>
          <w:lang w:eastAsia="ru-RU"/>
        </w:rPr>
      </w:pPr>
    </w:p>
    <w:p w:rsidR="001406F8" w:rsidRPr="001A1E68" w:rsidRDefault="001406F8" w:rsidP="001406F8">
      <w:pPr>
        <w:spacing w:after="0" w:line="240" w:lineRule="auto"/>
        <w:jc w:val="cente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Преамбула</w:t>
      </w:r>
    </w:p>
    <w:p w:rsidR="001406F8" w:rsidRPr="001406F8" w:rsidRDefault="001406F8" w:rsidP="001406F8">
      <w:pPr>
        <w:spacing w:after="0" w:line="240" w:lineRule="auto"/>
        <w:jc w:val="center"/>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Правительства, подписавшие настоящую Хартию, являющиеся членами Совета Европы,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учитывая, что целью Совета Европы является достижение большего единства между его членами в целях защиты и осуществления идеалов и принципов, которые являются их общим наследием, и содействия их экономическому и социальному прогрессу, в особенности путем обеспечения и последующей реализации прав человека и основных свобод;</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учитывая, что в Европейской </w:t>
      </w:r>
      <w:hyperlink r:id="rId6" w:history="1">
        <w:r w:rsidRPr="001A1E68">
          <w:rPr>
            <w:rFonts w:ascii="Times New Roman" w:eastAsia="Times New Roman" w:hAnsi="Times New Roman" w:cs="Times New Roman"/>
            <w:sz w:val="28"/>
            <w:szCs w:val="28"/>
            <w:lang w:eastAsia="ru-RU"/>
          </w:rPr>
          <w:t>конвенции</w:t>
        </w:r>
      </w:hyperlink>
      <w:r w:rsidRPr="001406F8">
        <w:rPr>
          <w:rFonts w:ascii="Times New Roman" w:eastAsia="Times New Roman" w:hAnsi="Times New Roman" w:cs="Times New Roman"/>
          <w:sz w:val="28"/>
          <w:szCs w:val="28"/>
          <w:lang w:eastAsia="ru-RU"/>
        </w:rPr>
        <w:t xml:space="preserve"> о защите прав человека и основных свобод, подписанной в Риме 4 ноября 1950 года, и в </w:t>
      </w:r>
      <w:hyperlink r:id="rId7" w:tooltip="Ссылка на список документов" w:history="1">
        <w:r w:rsidRPr="001A1E68">
          <w:rPr>
            <w:rFonts w:ascii="Times New Roman" w:eastAsia="Times New Roman" w:hAnsi="Times New Roman" w:cs="Times New Roman"/>
            <w:sz w:val="28"/>
            <w:szCs w:val="28"/>
            <w:lang w:eastAsia="ru-RU"/>
          </w:rPr>
          <w:t>Протоколах</w:t>
        </w:r>
      </w:hyperlink>
      <w:r w:rsidRPr="001406F8">
        <w:rPr>
          <w:rFonts w:ascii="Times New Roman" w:eastAsia="Times New Roman" w:hAnsi="Times New Roman" w:cs="Times New Roman"/>
          <w:sz w:val="28"/>
          <w:szCs w:val="28"/>
          <w:lang w:eastAsia="ru-RU"/>
        </w:rPr>
        <w:t xml:space="preserve"> к ней, государства - члены Совета Европы договорились обеспечить своему населению гражданские и политические права и свободы, указанные в этих документах;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учитывая, что в Европейской социальной </w:t>
      </w:r>
      <w:hyperlink r:id="rId8" w:history="1">
        <w:r w:rsidRPr="001A1E68">
          <w:rPr>
            <w:rFonts w:ascii="Times New Roman" w:eastAsia="Times New Roman" w:hAnsi="Times New Roman" w:cs="Times New Roman"/>
            <w:sz w:val="28"/>
            <w:szCs w:val="28"/>
            <w:lang w:eastAsia="ru-RU"/>
          </w:rPr>
          <w:t>хартии</w:t>
        </w:r>
      </w:hyperlink>
      <w:r w:rsidRPr="001406F8">
        <w:rPr>
          <w:rFonts w:ascii="Times New Roman" w:eastAsia="Times New Roman" w:hAnsi="Times New Roman" w:cs="Times New Roman"/>
          <w:sz w:val="28"/>
          <w:szCs w:val="28"/>
          <w:lang w:eastAsia="ru-RU"/>
        </w:rPr>
        <w:t>, открытой для подписания 18 октября 1961 года в Турине, и в Протоколах к ней, государства - члены Совета Европы согласились обеспечить своему населению социальные права, указанные в этих документах, в целях повышения их уровня жизни и социального благополучия;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напоминая, что Конференция министров по правам человека, состоявшаяся в Риме 5 ноября 1990 года, подчеркнула необходимость, с одной стороны, сохранить неделимый характер всех прав человека, гражданских, политических, экономических, социальных и культурных, и, с другой стороны, дать новый импульс Европейской социальной </w:t>
      </w:r>
      <w:hyperlink r:id="rId9" w:history="1">
        <w:r w:rsidRPr="001A1E68">
          <w:rPr>
            <w:rFonts w:ascii="Times New Roman" w:eastAsia="Times New Roman" w:hAnsi="Times New Roman" w:cs="Times New Roman"/>
            <w:sz w:val="28"/>
            <w:szCs w:val="28"/>
            <w:lang w:eastAsia="ru-RU"/>
          </w:rPr>
          <w:t>хартии</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преисполненные решимости, в свете договоренностей, достигнутых на Конференции министров в Турине 21 и 22 октября 1991 года, обновить и уточнить основное содержание Европейской социальной хартии с тем, чтобы учесть, в особенности те существенные социальные изменения, которые произошли со времени принятия Хартии;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признавая преимущество включения в пересмотренную Хартию, которая постепенно заменит Европейскую социальную </w:t>
      </w:r>
      <w:hyperlink r:id="rId10" w:history="1">
        <w:r w:rsidRPr="001A1E68">
          <w:rPr>
            <w:rFonts w:ascii="Times New Roman" w:eastAsia="Times New Roman" w:hAnsi="Times New Roman" w:cs="Times New Roman"/>
            <w:sz w:val="28"/>
            <w:szCs w:val="28"/>
            <w:lang w:eastAsia="ru-RU"/>
          </w:rPr>
          <w:t>хартию</w:t>
        </w:r>
      </w:hyperlink>
      <w:r w:rsidRPr="001406F8">
        <w:rPr>
          <w:rFonts w:ascii="Times New Roman" w:eastAsia="Times New Roman" w:hAnsi="Times New Roman" w:cs="Times New Roman"/>
          <w:sz w:val="28"/>
          <w:szCs w:val="28"/>
          <w:lang w:eastAsia="ru-RU"/>
        </w:rPr>
        <w:t xml:space="preserve">, прав, гарантируемых этой Хартией, с поправками к ней, прав, гарантируемых дополнительным </w:t>
      </w:r>
      <w:hyperlink r:id="rId11" w:history="1">
        <w:r w:rsidRPr="001A1E68">
          <w:rPr>
            <w:rFonts w:ascii="Times New Roman" w:eastAsia="Times New Roman" w:hAnsi="Times New Roman" w:cs="Times New Roman"/>
            <w:sz w:val="28"/>
            <w:szCs w:val="28"/>
            <w:lang w:eastAsia="ru-RU"/>
          </w:rPr>
          <w:t>Протоколом</w:t>
        </w:r>
      </w:hyperlink>
      <w:r w:rsidRPr="001406F8">
        <w:rPr>
          <w:rFonts w:ascii="Times New Roman" w:eastAsia="Times New Roman" w:hAnsi="Times New Roman" w:cs="Times New Roman"/>
          <w:sz w:val="28"/>
          <w:szCs w:val="28"/>
          <w:lang w:eastAsia="ru-RU"/>
        </w:rPr>
        <w:t xml:space="preserve"> 1988 года, а также добавления новых прав,</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согласились о нижеследующем: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1406F8" w:rsidP="001406F8">
      <w:pPr>
        <w:spacing w:after="0" w:line="240" w:lineRule="auto"/>
        <w:jc w:val="cente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Часть I</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Стороны признают в качестве цели своей политики, которую они будут осуществлять всеми надлежащими средствами как национального, так и международного характера, создание условий, обеспечивающих эффективное осуществление следующих прав и принципов: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1. Каждый должен иметь возможность зарабатывать себе на жизнь свободно выбираемым трудом.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Все работники имеют право на справедливые условия труда.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Все работники имеют право на охрану и гигиену труда.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Все работники имеют право на справедливое вознаграждение за труд, обеспечивающее им и их семьям достойный уровень жизни.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5. Все работники и работодатели имеют право на свободное объединение в национальные или международные организации для защиты своих экономических и социальных интересов.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6. Все работники и работодатели имеют право на коллективные переговоры.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7. Дети и молодежь имеют право на особую защиту от физических и моральных рисков, которым они подвергаются.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8. Работающие женщины в период материнства имеют право на особую защиту.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9. Каждый имеет право </w:t>
      </w:r>
      <w:proofErr w:type="gramStart"/>
      <w:r w:rsidRPr="001406F8">
        <w:rPr>
          <w:rFonts w:ascii="Times New Roman" w:eastAsia="Times New Roman" w:hAnsi="Times New Roman" w:cs="Times New Roman"/>
          <w:sz w:val="28"/>
          <w:szCs w:val="28"/>
          <w:lang w:eastAsia="ru-RU"/>
        </w:rPr>
        <w:t>на профессиональную ориентацию с целью оказания ему помощи в выборе профессии в соответствии с его личными способностями</w:t>
      </w:r>
      <w:proofErr w:type="gramEnd"/>
      <w:r w:rsidRPr="001406F8">
        <w:rPr>
          <w:rFonts w:ascii="Times New Roman" w:eastAsia="Times New Roman" w:hAnsi="Times New Roman" w:cs="Times New Roman"/>
          <w:sz w:val="28"/>
          <w:szCs w:val="28"/>
          <w:lang w:eastAsia="ru-RU"/>
        </w:rPr>
        <w:t xml:space="preserve"> и интересами.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10. Каждый имеет право на профессиональную подготовку.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11. Каждый имеет право на использование любых средств, позволяющих ему поддерживать свое здоровье в наилучшем возможном состоянии.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12. Все работники и их иждивенцы имеют право на социальное обеспечение.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13. Каждый, не имеющий достаточных средств, имеет право на социальную и медицинскую помощь.</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14. Каждый имеет право на социальное обслуживание.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15. Инвалиды имеют право на независимость, социальную интеграцию и участие в жизни общества.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16. Семья, как основная ячейка общества, имеет право на надлежащую социальную, правовую и экономическую защиту для обеспечения ее всестороннего развития.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17. Дети и молодежь имеют право на надлежащую социальную, правовую и экономическую защиту.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18. Граждане любой из Сторон имеют право заниматься на территории любой другой Стороны всякой приносящей доход деятельностью на равных основаниях с гражданами этой Стороны, за исключением ограничений, вызванных вескими экономическими или социальными причинами.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19. Работники-мигранты, являющиеся гражданами одной из Сторон, а также их семьи имеют право на защиту и помощь на территории любой другой Стороны.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20. Все работники имеют право на равные возможности и равное обращение в сфере занятости и профессиональной деятельности без дискриминации по признаку пола.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21. Работники имеют право на получение информации и консультаций на предприятии.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22. Работники имеют право на участие в определении и в улучшении условий труда и производственной среды на предприятии.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23. Каждое лицо пожилого возраста имеет право на социальную защиту.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24. Все работники имеют право на защиту в связи с увольнением.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25. Все работники имеют право на защиту своих претензий в случае неплатежеспособности работодателя.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26. Все работники имеют право на защиту своего достоинства в период работы.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27. Все лица с семейными обязанностями, работающие или желающие поступить на работу, имеют на это право, не подвергаясь дискриминации и по возможности без создания коллизии между своей работой и семейными обязанностями.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28. Представители работников на предприятиях имеют право на защиту от наносящих им ущерб действий и на предоставление им надлежащих возможностей для осуществления их функций.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29. Все работники имеют право на получение информации и консультаций в случае массовых увольнений.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30. Каждый имеет право на защиту от бедности и социального отторжения.</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31. Каждый имеет право на жилье.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1406F8" w:rsidP="001406F8">
      <w:pPr>
        <w:spacing w:after="0" w:line="240" w:lineRule="auto"/>
        <w:jc w:val="cente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Часть II</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Стороны считают для себя имеющими силу, как это предусмотрено в </w:t>
      </w:r>
      <w:hyperlink r:id="rId12" w:anchor="p311" w:tooltip="Ссылка на текущий документ" w:history="1">
        <w:r w:rsidRPr="001A1E68">
          <w:rPr>
            <w:rFonts w:ascii="Times New Roman" w:eastAsia="Times New Roman" w:hAnsi="Times New Roman" w:cs="Times New Roman"/>
            <w:sz w:val="28"/>
            <w:szCs w:val="28"/>
            <w:lang w:eastAsia="ru-RU"/>
          </w:rPr>
          <w:t>части III</w:t>
        </w:r>
      </w:hyperlink>
      <w:r w:rsidRPr="001406F8">
        <w:rPr>
          <w:rFonts w:ascii="Times New Roman" w:eastAsia="Times New Roman" w:hAnsi="Times New Roman" w:cs="Times New Roman"/>
          <w:sz w:val="28"/>
          <w:szCs w:val="28"/>
          <w:lang w:eastAsia="ru-RU"/>
        </w:rPr>
        <w:t>, обязательства, изложенные в нижеследующих статьях и пунктах.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 Право на труд</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труд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признать одной из своих первоочередных целей и обязанностей достижение и поддержание как можно более высокого и стабильного уровня занятости в целях достижения полной занятости;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обеспечить эффективную защиту права работников зарабатывать себе на жизнь свободно выбираемым трудом;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создать или развивать для всех работников бесплатные службы по трудоустройству;</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обеспечивать или содействовать развитию соответствующей профессиональной ориентации, профессиональной подготовки и переподготовки.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 Право на справедливые условия труда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справедливые условия труда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установить нормальную продолжительность рабочего дня и рабочей недели и постепенно сокращать продолжительность рабочей недели в той мере, в какой это позволяет рост производительности труда и </w:t>
      </w:r>
      <w:proofErr w:type="gramStart"/>
      <w:r w:rsidRPr="001406F8">
        <w:rPr>
          <w:rFonts w:ascii="Times New Roman" w:eastAsia="Times New Roman" w:hAnsi="Times New Roman" w:cs="Times New Roman"/>
          <w:sz w:val="28"/>
          <w:szCs w:val="28"/>
          <w:lang w:eastAsia="ru-RU"/>
        </w:rPr>
        <w:t>другие</w:t>
      </w:r>
      <w:proofErr w:type="gramEnd"/>
      <w:r w:rsidRPr="001406F8">
        <w:rPr>
          <w:rFonts w:ascii="Times New Roman" w:eastAsia="Times New Roman" w:hAnsi="Times New Roman" w:cs="Times New Roman"/>
          <w:sz w:val="28"/>
          <w:szCs w:val="28"/>
          <w:lang w:eastAsia="ru-RU"/>
        </w:rPr>
        <w:t xml:space="preserve"> связанные с этим факторы;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установить оплачиваемые праздничные дни;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3. обеспечить предоставление как минимум четырехнедельного ежегодного оплачиваемого отпуска;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ликвидировать риски, сопряженные с выполнением опасных и вредных работ, а там, где пока невозможно ликвидировать или в достаточной мере смягчить эти риски, обеспечить либо сокращение продолжительности рабочего времени, либо предоставление дополнительных оплачиваемых отпусков для работников, занятых на таких работах;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5. обеспечить еженедельный отдых, который, по мере возможности, должен совпадать с днем недели, признаваемым по традиции или обычаю соответствующей страны или региона днем отдыха;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6. обеспечить информирование работников в письменной форме как можно быстрее и, во всяком случае, не позднее чем через два месяца со дня начала их работы по найму о существенных аспектах трудового договора или трудовых отношений;</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7. обеспечить, чтобы работники, занятые на ночной работе, получали льготы, учитывающие особый характер работы в ночное время.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3. Право на охрану и гигиену труда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условия труда, отвечающие требованиям безопасности и гигиены, Стороны обязуются в консультации с организациями работодателей и работников: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определять, осуществлять и периодически пересматривать последовательную национальную политику по вопросам охраны и гигиены труда, производственной среды. Первоочередной целью этой политики должно быть улучшение охраны и гигиены труда и предотвращение несчастных случаев и нанесения ущерба здоровью, происходящих в процессе работы или связанных с ней, прежде всего путем сведения к минимуму причин рисков, присущих производственной среде;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издавать нормативные правовые акты по вопросам охраны и гигиены труда;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3. обеспечить </w:t>
      </w:r>
      <w:proofErr w:type="gramStart"/>
      <w:r w:rsidRPr="001406F8">
        <w:rPr>
          <w:rFonts w:ascii="Times New Roman" w:eastAsia="Times New Roman" w:hAnsi="Times New Roman" w:cs="Times New Roman"/>
          <w:sz w:val="28"/>
          <w:szCs w:val="28"/>
          <w:lang w:eastAsia="ru-RU"/>
        </w:rPr>
        <w:t>контроль за</w:t>
      </w:r>
      <w:proofErr w:type="gramEnd"/>
      <w:r w:rsidRPr="001406F8">
        <w:rPr>
          <w:rFonts w:ascii="Times New Roman" w:eastAsia="Times New Roman" w:hAnsi="Times New Roman" w:cs="Times New Roman"/>
          <w:sz w:val="28"/>
          <w:szCs w:val="28"/>
          <w:lang w:eastAsia="ru-RU"/>
        </w:rPr>
        <w:t xml:space="preserve"> применением таких нормативных правовых актов;</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способствовать прогрессивному развитию служб охраны и медицины труда для всех работников, прежде всего с консультативными и профилактическими функциями.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4. Право на справедливое вознаграждение за труд</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справедливое вознаграждение за труд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признать право работников на вознаграждение за труд, которое позволит обеспечить им и их семьям достойный уровень жизни;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признать право работников на повышенный размер оплаты за сверхурочную работу, за исключением некоторых особых случаев;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признать право работающих мужчин и женщин на равную оплату за труд равной ценности;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4. признать за всеми работниками право на получение в разумные сроки заблаговременного уведомления о прекращении их работы по найму;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5. разрешать вычеты из заработной платы только с соблюдением условий и в объеме, которые предусмотрены национальными законодательствами или нормативными правовыми актами, либо установлены в коллективных договорах или решениях арбитража.</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Осуществление этих прав обеспечивается посредством свободно заключаемых коллективных договоров либо созданного на основании закона механизма установления заработной платы или других средств, отвечающих национальным условиям.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5. Право на объединение</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или поощрения свободы работников и работодателей в создании местных, национальных или международных организаций для защиты своих экономических и социальных интересов и свободы вступления в эти организации Стороны обязуются обеспечить, чтобы национальное законодательство не содержало норм, ограничивающих эту свободу, а существующие нормы не применялись в ограничение этой свободы. Степень применения гарантий, предусмотренных в настоящей статье, к полиции определяется национальными законами или нормативными правовыми актами. Принцип, регулирующий применение этих гарантий в отношении военнослужащих и степень их применимости в отношении лиц этой категории, также определяются национальными законами или нормативными правовыми актами.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6. Право на коллективные переговоры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ведение коллективных переговоров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содействовать проведению совместных консультаций между работниками и работодателями;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содействовать, когда это необходимо и целесообразно, созданию механизмов для проведения добровольных переговоров между работодателями или организациями работодателей, с одной стороны, и организациями работников - с другой, с целью регулирования условий занятости посредством заключения коллективных договоров;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содействовать созданию и использованию надлежащего механизма примирения и добровольного арбитража для урегулирования трудовых споров;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и признают:</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право работников и работодателей на коллективные действия в случаях коллизии интересов, включая право на забастовку, при условии соблюдения обязательств, которые могут вытекать из заключенных ранее коллективных договоров.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7. Право детей и молодежи на защиту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В целях обеспечения эффективного осуществления права детей и молодежи на защиту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установить, что минимальный возраст приема на работу составляет 15 лет, за исключением случаев, когда дети заняты </w:t>
      </w:r>
      <w:proofErr w:type="gramStart"/>
      <w:r w:rsidRPr="001406F8">
        <w:rPr>
          <w:rFonts w:ascii="Times New Roman" w:eastAsia="Times New Roman" w:hAnsi="Times New Roman" w:cs="Times New Roman"/>
          <w:sz w:val="28"/>
          <w:szCs w:val="28"/>
          <w:lang w:eastAsia="ru-RU"/>
        </w:rPr>
        <w:t>на</w:t>
      </w:r>
      <w:proofErr w:type="gramEnd"/>
      <w:r w:rsidRPr="001406F8">
        <w:rPr>
          <w:rFonts w:ascii="Times New Roman" w:eastAsia="Times New Roman" w:hAnsi="Times New Roman" w:cs="Times New Roman"/>
          <w:sz w:val="28"/>
          <w:szCs w:val="28"/>
          <w:lang w:eastAsia="ru-RU"/>
        </w:rPr>
        <w:t xml:space="preserve"> </w:t>
      </w:r>
      <w:proofErr w:type="gramStart"/>
      <w:r w:rsidRPr="001406F8">
        <w:rPr>
          <w:rFonts w:ascii="Times New Roman" w:eastAsia="Times New Roman" w:hAnsi="Times New Roman" w:cs="Times New Roman"/>
          <w:sz w:val="28"/>
          <w:szCs w:val="28"/>
          <w:lang w:eastAsia="ru-RU"/>
        </w:rPr>
        <w:t>определенного</w:t>
      </w:r>
      <w:proofErr w:type="gramEnd"/>
      <w:r w:rsidRPr="001406F8">
        <w:rPr>
          <w:rFonts w:ascii="Times New Roman" w:eastAsia="Times New Roman" w:hAnsi="Times New Roman" w:cs="Times New Roman"/>
          <w:sz w:val="28"/>
          <w:szCs w:val="28"/>
          <w:lang w:eastAsia="ru-RU"/>
        </w:rPr>
        <w:t xml:space="preserve"> вида легких работах, не наносящих ущерба их здоровью, нравственности или образованию;</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установить, что минимальный возраст для приема на работу в отношении определенных видов работ, которые считаются опасными и вредными для здоровья, составляет 18 лет;</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установить, что лица, которые еще получают обязательное образование, не должны быть заняты на таких работах, которые лишают их возможности получать такое образование в полном объеме;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ограничить продолжительность рабочего дня для лиц в возрасте до 18 лет в соответствии с потребностями их развития и, в частности с их потребностями в области профессиональной подготовки;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5. признать за молодыми работниками и учениками право на справедливую оплату труда или на другие соответствующие пособия;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6. установить, чтобы время, затраченное молодежью на профессиональную подготовку во время рабочего дня нормальной продолжительности, с согласия работодателя, рассматривалось как часть рабочего дня;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7. установить для работников в возрасте до 18 лет право на минимальный четырехнедельный ежегодный оплачиваемый отпуск;</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8. установить, что лица в возрасте до 18 лет не должны быть заняты на ночных работах, за исключением некоторых видов работ, предусмотренных в национальных законах или нормативных правовых актах;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9. установить, что лица в возрасте до 18 лет, занятые на некоторых видах работ, предусмотренных национальными законами или нормативными правовыми актами, должны проходить регулярный медицинский осмотр;</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10. обеспечить специальную защиту от рисков физического и морального ущерба, которым подвергаются дети и молодежь, и в частности от рисков, с которыми прямо или косвенно сопряжена их работа.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8. Право работающих женщин на охрану материнства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работающих женщин на охрану материнства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предоставлять работающим женщинам оплачиваемый отпуск до родов и после родов общей продолжительностью не менее четырнадцати недель либо в виде оплачиваемого отпуска, либо путем выплаты соответствующих пособий по социальному обеспечению или из государственных фондов;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считать незаконным для работодателя уведомлять женщину об увольнении в период со времени, когда она уведомила работодателя о своей беременности, до окончания ее отпуска по беременности и родам или уведомления ее об увольнении в такое время, чтобы срок увольнения пришелся на этот период;</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3. обеспечить, чтобы женщинам, имеющим грудных детей, предоставлялись перерывы в работе для кормления ребенка;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регламентировать работу в ночное время беременных женщин, женщин, приступивших к работе непосредственно после родов, и кормящих матерей;</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5. запретить любое использование труда беременных женщин, женщин, приступивших к работе непосредственно после родов, и кормящих матерей на подземных работах и на всех других видах опасных, вредных и тяжелых работ, а также принять должные меры по защите прав таких женщин в отношении занятости.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9. Право на профессиональную ориентацию</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профессиональную ориентацию Стороны обязуются предоставлять или поощрять, по мере необходимости, оказание услуг, которые помогают всем лицам, в том числе инвалидам, решать проблемы, связанные с выбором профессии или повышением профессионального уровня с учетом индивидуальных особенностей и возможностей занятости. Эта помощь должна предоставляться бесплатно как молодежи, включая школьников, так и взрослым.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10. Право на профессиональную подготовку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профессиональную подготовку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предоставлять или способствовать предоставлению, по мере необходимости и в консультации с организациями работодателей и работников, техническую и профессиональную подготовку всем лицам, включая инвалидов, а также предоставлять средства, дающие доступ к высшему техническому и университетскому образованию исключительно на основе критерия личных способностей;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создать или способствовать развитию системы ученичества и иных систем профессиональной подготовки юношей и девушек по различным специальностям по месту работы;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обеспечить или развивать по мере необходимости: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a) достаточные и </w:t>
      </w:r>
      <w:proofErr w:type="gramStart"/>
      <w:r w:rsidRPr="001406F8">
        <w:rPr>
          <w:rFonts w:ascii="Times New Roman" w:eastAsia="Times New Roman" w:hAnsi="Times New Roman" w:cs="Times New Roman"/>
          <w:sz w:val="28"/>
          <w:szCs w:val="28"/>
          <w:lang w:eastAsia="ru-RU"/>
        </w:rPr>
        <w:t>легко доступные</w:t>
      </w:r>
      <w:proofErr w:type="gramEnd"/>
      <w:r w:rsidRPr="001406F8">
        <w:rPr>
          <w:rFonts w:ascii="Times New Roman" w:eastAsia="Times New Roman" w:hAnsi="Times New Roman" w:cs="Times New Roman"/>
          <w:sz w:val="28"/>
          <w:szCs w:val="28"/>
          <w:lang w:eastAsia="ru-RU"/>
        </w:rPr>
        <w:t xml:space="preserve"> средства в целях профессиональной подготовки взрослых работников;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специальные средства в целях профессиональной переподготовки взрослых работников, вызванные потребностями технического прогресса и новыми тенденциями в области занятости;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принимать специальные меры или способствовать принятию таких мер в целях переподготовки и включения в производственный процесс длительно безработных;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5. поощрять максимальное использование имеющихся возможностей за счет таких необходимых мер, как:</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сокращение или упразднение всякой платы за обучение;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предоставление в соответствующих случаях финансовой помощи;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c) включение в нормальную продолжительность рабочего дня времени, затрачиваемого работником на дополнительную профессиональную подготовку, которую он получает по просьбе своего работодателя во время работы по найму;</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d) обеспечение, посредством необходимого контроля, осуществляемого в консультации с организациями работодателей и работников, эффективной системы ученичества и любых других форм профессиональной подготовки молодых работников и их общей надлежащей защиты.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11. Право на охрану здоровья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В целях обеспечения эффективного осуществления права на охрану здоровья Стороны обязуются принять, непосредственно или в сотрудничестве с государственными или частными организациями, соответствующие меры, направленные, в частности </w:t>
      </w:r>
      <w:proofErr w:type="gramStart"/>
      <w:r w:rsidRPr="001406F8">
        <w:rPr>
          <w:rFonts w:ascii="Times New Roman" w:eastAsia="Times New Roman" w:hAnsi="Times New Roman" w:cs="Times New Roman"/>
          <w:sz w:val="28"/>
          <w:szCs w:val="28"/>
          <w:lang w:eastAsia="ru-RU"/>
        </w:rPr>
        <w:t>на</w:t>
      </w:r>
      <w:proofErr w:type="gramEnd"/>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устранение, насколько это возможно, причин нарушения здоровья;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предоставление услуг консультационного и просветительского характера, направленных на укрепление здоровья и поощрение личной ответственности за свое здоровье;</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предотвращение, насколько это возможно, эпидемических, эндемических и других заболеваний, а также несчастных случаев.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12. Право на социальное обеспечение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социальное обеспечение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создать или поддерживать систему социального обеспечения;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2. поддерживать систему социального обеспечения на удовлетворительном уровне, как минимум на таком, который требуется для ратификации Европейского </w:t>
      </w:r>
      <w:hyperlink r:id="rId13" w:history="1">
        <w:r w:rsidRPr="001A1E68">
          <w:rPr>
            <w:rFonts w:ascii="Times New Roman" w:eastAsia="Times New Roman" w:hAnsi="Times New Roman" w:cs="Times New Roman"/>
            <w:sz w:val="28"/>
            <w:szCs w:val="28"/>
            <w:lang w:eastAsia="ru-RU"/>
          </w:rPr>
          <w:t>кодекса</w:t>
        </w:r>
      </w:hyperlink>
      <w:r w:rsidRPr="001406F8">
        <w:rPr>
          <w:rFonts w:ascii="Times New Roman" w:eastAsia="Times New Roman" w:hAnsi="Times New Roman" w:cs="Times New Roman"/>
          <w:sz w:val="28"/>
          <w:szCs w:val="28"/>
          <w:lang w:eastAsia="ru-RU"/>
        </w:rPr>
        <w:t xml:space="preserve"> социального обеспечения;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добиваться постепенного подъема системы социального обеспечения на более высокий уровень;</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принимать меры путем заключения соответствующих двусторонних и многосторонних соглашений или другими средствами и при соблюдении условий, предусмотренных в этих соглашениях, с тем, чтобы обеспечить:</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равенство обращения для своих граждан и граждан других Сторон в том, что касается прав на социальное обеспечение, включая сохранение преимуществ, предоставленных законодательством о социальном обеспечении, независимо от любого передвижения защищаемого лица по территориям Сторон;</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предоставление, сохранение и восстановление прав на социальное обеспечение такими средствами, как суммирование периодов страхования или трудового стажа, приобретенных в соответствии с законодательством каждой из Сторон.</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13. Право на социальную и медицинскую помощь</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В целях обеспечения эффективного осуществления права на социальную и медицинскую помощь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обеспечить, чтобы любому лицу, которое не имеет достаточных сре</w:t>
      </w:r>
      <w:proofErr w:type="gramStart"/>
      <w:r w:rsidRPr="001406F8">
        <w:rPr>
          <w:rFonts w:ascii="Times New Roman" w:eastAsia="Times New Roman" w:hAnsi="Times New Roman" w:cs="Times New Roman"/>
          <w:sz w:val="28"/>
          <w:szCs w:val="28"/>
          <w:lang w:eastAsia="ru-RU"/>
        </w:rPr>
        <w:t>дств к с</w:t>
      </w:r>
      <w:proofErr w:type="gramEnd"/>
      <w:r w:rsidRPr="001406F8">
        <w:rPr>
          <w:rFonts w:ascii="Times New Roman" w:eastAsia="Times New Roman" w:hAnsi="Times New Roman" w:cs="Times New Roman"/>
          <w:sz w:val="28"/>
          <w:szCs w:val="28"/>
          <w:lang w:eastAsia="ru-RU"/>
        </w:rPr>
        <w:t>уществованию и которое не в состоянии получить их за счет собственных усилий либо из других источников, в частности за счет пособий в рамках системы социального обеспечения, предоставлялись соответствующая помощь, а в случае болезни - необходимый в его состоянии уход;</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обеспечить, чтобы лица, пользующиеся подобной помощью, не ущемлялись в этой связи в своих политических или социальных правах;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предусмотреть, чтобы каждый через соответствующие государственные или частные службы мог получить такую консультативную и индивидуальную помощь, какая может потребоваться, чтобы предотвратить, устранить или облегчить нуждаемость лично его и его семьи;</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4. применять положения, указанные в </w:t>
      </w:r>
      <w:hyperlink r:id="rId14" w:anchor="p170" w:tooltip="Ссылка на текущий документ" w:history="1">
        <w:r w:rsidRPr="001A1E68">
          <w:rPr>
            <w:rFonts w:ascii="Times New Roman" w:eastAsia="Times New Roman" w:hAnsi="Times New Roman" w:cs="Times New Roman"/>
            <w:sz w:val="28"/>
            <w:szCs w:val="28"/>
            <w:lang w:eastAsia="ru-RU"/>
          </w:rPr>
          <w:t>пунктах 1</w:t>
        </w:r>
      </w:hyperlink>
      <w:r w:rsidRPr="001406F8">
        <w:rPr>
          <w:rFonts w:ascii="Times New Roman" w:eastAsia="Times New Roman" w:hAnsi="Times New Roman" w:cs="Times New Roman"/>
          <w:sz w:val="28"/>
          <w:szCs w:val="28"/>
          <w:lang w:eastAsia="ru-RU"/>
        </w:rPr>
        <w:t xml:space="preserve">, </w:t>
      </w:r>
      <w:hyperlink r:id="rId15" w:anchor="p171" w:tooltip="Ссылка на текущий документ" w:history="1">
        <w:r w:rsidRPr="001A1E68">
          <w:rPr>
            <w:rFonts w:ascii="Times New Roman" w:eastAsia="Times New Roman" w:hAnsi="Times New Roman" w:cs="Times New Roman"/>
            <w:sz w:val="28"/>
            <w:szCs w:val="28"/>
            <w:lang w:eastAsia="ru-RU"/>
          </w:rPr>
          <w:t>2</w:t>
        </w:r>
      </w:hyperlink>
      <w:r w:rsidRPr="001406F8">
        <w:rPr>
          <w:rFonts w:ascii="Times New Roman" w:eastAsia="Times New Roman" w:hAnsi="Times New Roman" w:cs="Times New Roman"/>
          <w:sz w:val="28"/>
          <w:szCs w:val="28"/>
          <w:lang w:eastAsia="ru-RU"/>
        </w:rPr>
        <w:t xml:space="preserve"> и </w:t>
      </w:r>
      <w:hyperlink r:id="rId16" w:anchor="p172" w:tooltip="Ссылка на текущий документ" w:history="1">
        <w:r w:rsidRPr="001A1E68">
          <w:rPr>
            <w:rFonts w:ascii="Times New Roman" w:eastAsia="Times New Roman" w:hAnsi="Times New Roman" w:cs="Times New Roman"/>
            <w:sz w:val="28"/>
            <w:szCs w:val="28"/>
            <w:lang w:eastAsia="ru-RU"/>
          </w:rPr>
          <w:t>3</w:t>
        </w:r>
      </w:hyperlink>
      <w:r w:rsidRPr="001406F8">
        <w:rPr>
          <w:rFonts w:ascii="Times New Roman" w:eastAsia="Times New Roman" w:hAnsi="Times New Roman" w:cs="Times New Roman"/>
          <w:sz w:val="28"/>
          <w:szCs w:val="28"/>
          <w:lang w:eastAsia="ru-RU"/>
        </w:rPr>
        <w:t xml:space="preserve"> настоящей статьи, на тех же условиях, что и к своим гражданам, к гражданам других Сторон, законно находящимся на их территории, в соответствии со своими обязательствами по Европейской </w:t>
      </w:r>
      <w:hyperlink r:id="rId17" w:history="1">
        <w:r w:rsidRPr="001A1E68">
          <w:rPr>
            <w:rFonts w:ascii="Times New Roman" w:eastAsia="Times New Roman" w:hAnsi="Times New Roman" w:cs="Times New Roman"/>
            <w:sz w:val="28"/>
            <w:szCs w:val="28"/>
            <w:lang w:eastAsia="ru-RU"/>
          </w:rPr>
          <w:t>конвенции</w:t>
        </w:r>
      </w:hyperlink>
      <w:r w:rsidRPr="001406F8">
        <w:rPr>
          <w:rFonts w:ascii="Times New Roman" w:eastAsia="Times New Roman" w:hAnsi="Times New Roman" w:cs="Times New Roman"/>
          <w:sz w:val="28"/>
          <w:szCs w:val="28"/>
          <w:lang w:eastAsia="ru-RU"/>
        </w:rPr>
        <w:t xml:space="preserve"> о социальной и медицинской помощи, подписанной в Париже 11 декабря 1953 года.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14. Право на социальное обслуживание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социальное обслуживание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содействовать деятельности или созданию служб, которые, используя методы социальной работы, способствовали бы благосостоянию и </w:t>
      </w:r>
      <w:proofErr w:type="gramStart"/>
      <w:r w:rsidRPr="001406F8">
        <w:rPr>
          <w:rFonts w:ascii="Times New Roman" w:eastAsia="Times New Roman" w:hAnsi="Times New Roman" w:cs="Times New Roman"/>
          <w:sz w:val="28"/>
          <w:szCs w:val="28"/>
          <w:lang w:eastAsia="ru-RU"/>
        </w:rPr>
        <w:t>развитию</w:t>
      </w:r>
      <w:proofErr w:type="gramEnd"/>
      <w:r w:rsidRPr="001406F8">
        <w:rPr>
          <w:rFonts w:ascii="Times New Roman" w:eastAsia="Times New Roman" w:hAnsi="Times New Roman" w:cs="Times New Roman"/>
          <w:sz w:val="28"/>
          <w:szCs w:val="28"/>
          <w:lang w:eastAsia="ru-RU"/>
        </w:rPr>
        <w:t xml:space="preserve"> как отдельных лиц, так и групп в обществе, а также их адаптации к социальной среде;</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поощрять участие отдельных лиц, а также добровольных или иных организаций в создании и деятельности таких служб.</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15. Право инвалидов на независимость, социальную интеграцию и на участие в жизни общества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инвалидам, безотносительно от их возраста, а также характера и причин инвалидности, возможности эффективно осуществлять право на независимость, социальную интеграцию и участие в жизни общества Стороны обязуются, в частности: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принимать необходимые меры для обеспечения инвалидам ориентации, обучения и профессиональной подготовки в рамках, когда это возможно, соответствующих общих систем, а когда невозможно - через специализированные государственные или частные учреждения;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roofErr w:type="gramStart"/>
      <w:r w:rsidRPr="001406F8">
        <w:rPr>
          <w:rFonts w:ascii="Times New Roman" w:eastAsia="Times New Roman" w:hAnsi="Times New Roman" w:cs="Times New Roman"/>
          <w:sz w:val="28"/>
          <w:szCs w:val="28"/>
          <w:lang w:eastAsia="ru-RU"/>
        </w:rPr>
        <w:t>2. облегчать им доступ к занятости с помощью любых мер, поощряющих работодателей к найму и удержанию на работе таких лиц в обычной рабочей среде и, там, где это невозможно по причине инвалидности, адаптировать условия труда к потребностям инвалидов путем приспособления или создания подходящих для них видов занятости в соответствии со степенью их инвалидности.</w:t>
      </w:r>
      <w:proofErr w:type="gramEnd"/>
      <w:r w:rsidRPr="001406F8">
        <w:rPr>
          <w:rFonts w:ascii="Times New Roman" w:eastAsia="Times New Roman" w:hAnsi="Times New Roman" w:cs="Times New Roman"/>
          <w:sz w:val="28"/>
          <w:szCs w:val="28"/>
          <w:lang w:eastAsia="ru-RU"/>
        </w:rPr>
        <w:t xml:space="preserve"> В определенных случаях для осуществления таких мер </w:t>
      </w:r>
      <w:r w:rsidRPr="001406F8">
        <w:rPr>
          <w:rFonts w:ascii="Times New Roman" w:eastAsia="Times New Roman" w:hAnsi="Times New Roman" w:cs="Times New Roman"/>
          <w:sz w:val="28"/>
          <w:szCs w:val="28"/>
          <w:lang w:eastAsia="ru-RU"/>
        </w:rPr>
        <w:lastRenderedPageBreak/>
        <w:t>могут потребоваться специализированные службы трудоустройства и поддержки;</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способствовать их полной социальной интеграции и участию в жизни общества, в частности путем предоставления им технических средств, позволяющих преодолевать препятствия, ограничивающие их общение и передвижение, и открывающих им доступ к транспорту, жилью, культурной деятельности и досугу.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16. Право семьи на социальную, правовую и экономическую защиту</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необходимых условий для всестороннего развития семьи как основной ячейки общества Стороны обязуются содействовать экономической, правовой и социальной защите семейной жизни, в частности посредством социальных и семейных пособий, налоговых льгот, предоставления жилья семье, помощи молодым семьям и других соответствующих мер.</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17. Право детей и молодежи на социальную, правовую и экономическую защиту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детей и молодежи воспитываться в обстановке, способствующей полному развитию их личности, а также их физических и умственных способностей, Стороны обязуются, непосредственно или в сотрудничестве с государственными или частными организациями, принимать все надлежащие и необходимые меры для того, чтобы: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a) обеспечить, чтобы дети и молодежь, с учетом прав и обязанностей их родителей, получали необходимые для них уход, помощь, образование и профессиональную подготовку, в частности путем создания или поддержания в этих целях достаточных и адекватных для этого учреждений и служб;</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защищать детей и молодежь от безнадзорности, насилия и эксплуатации;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c) обеспечивать защиту и специальную помощь со стороны государства детям и молодежи, временно или постоянно лишенным семейной поддержки;</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обеспечивать детям и молодежи бесплатное начальное и среднее образование, а также содействовать стабильной посещаемости в школах.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18. Право на занятие приносящей доход деятельностью на территории других Сторон</w:t>
      </w:r>
    </w:p>
    <w:p w:rsidR="001406F8" w:rsidRPr="001A1E68" w:rsidRDefault="001406F8" w:rsidP="001406F8">
      <w:pP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br/>
      </w:r>
      <w:r w:rsidRPr="001A1E68">
        <w:rPr>
          <w:rFonts w:ascii="Times New Roman" w:eastAsia="Times New Roman" w:hAnsi="Times New Roman" w:cs="Times New Roman"/>
          <w:sz w:val="28"/>
          <w:szCs w:val="28"/>
          <w:lang w:eastAsia="ru-RU"/>
        </w:rPr>
        <w:t xml:space="preserve">В целях обеспечения эффективного осуществления права на занятие приносящей доход деятельностью на территории любой другой Стороны </w:t>
      </w:r>
      <w:proofErr w:type="spellStart"/>
      <w:proofErr w:type="gramStart"/>
      <w:r w:rsidRPr="001A1E68">
        <w:rPr>
          <w:rFonts w:ascii="Times New Roman" w:eastAsia="Times New Roman" w:hAnsi="Times New Roman" w:cs="Times New Roman"/>
          <w:sz w:val="28"/>
          <w:szCs w:val="28"/>
          <w:lang w:eastAsia="ru-RU"/>
        </w:rPr>
        <w:t>Стороны</w:t>
      </w:r>
      <w:proofErr w:type="spellEnd"/>
      <w:proofErr w:type="gramEnd"/>
      <w:r w:rsidRPr="001A1E68">
        <w:rPr>
          <w:rFonts w:ascii="Times New Roman" w:eastAsia="Times New Roman" w:hAnsi="Times New Roman" w:cs="Times New Roman"/>
          <w:sz w:val="28"/>
          <w:szCs w:val="28"/>
          <w:lang w:eastAsia="ru-RU"/>
        </w:rPr>
        <w:t xml:space="preserve">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применять действующее законодательство в либеральном духе;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упростить существующие формальности и сократить или упразднить пошлины и другие сборы с иностранных работников или их работодателей;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3. смягчить на индивидуальной или коллективной основе нормативные правовые акты, регулирующие занятость иностранных работников;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и признают:</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право своих граждан выезжать из своей страны для того, чтобы заняться приносящей доход деятельностью на территории других Сторон.</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19. Право работников-мигрантов и их семей на защиту и помощь</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В целях обеспечения эффективного осуществления права работников-мигрантов и их семей на защиту и помощь на территории любой другой Стороны </w:t>
      </w:r>
      <w:proofErr w:type="spellStart"/>
      <w:proofErr w:type="gramStart"/>
      <w:r w:rsidRPr="001406F8">
        <w:rPr>
          <w:rFonts w:ascii="Times New Roman" w:eastAsia="Times New Roman" w:hAnsi="Times New Roman" w:cs="Times New Roman"/>
          <w:sz w:val="28"/>
          <w:szCs w:val="28"/>
          <w:lang w:eastAsia="ru-RU"/>
        </w:rPr>
        <w:t>Стороны</w:t>
      </w:r>
      <w:proofErr w:type="spellEnd"/>
      <w:proofErr w:type="gramEnd"/>
      <w:r w:rsidRPr="001406F8">
        <w:rPr>
          <w:rFonts w:ascii="Times New Roman" w:eastAsia="Times New Roman" w:hAnsi="Times New Roman" w:cs="Times New Roman"/>
          <w:sz w:val="28"/>
          <w:szCs w:val="28"/>
          <w:lang w:eastAsia="ru-RU"/>
        </w:rPr>
        <w:t xml:space="preserve">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содействовать созданию или поддержанию деятельности служб, призванных оказывать достаточную и бесплатную помощь таким работникам и, в частности предоставлять в их распоряжение точную информацию и предпринимать все необходимые меры, насколько это соответствует национальному законодательству, против вводящей в заблуждение пропаганды, касающейся эмиграции и иммиграции;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принимать в рамках своей юрисдикции соответствующие меры для облегчения выезда, проезда и приема таких работников и их семей и обеспечивать им во время проезда в рамках своей юрисдикции оказание необходимых санитарных и медицинских услуг, а также хорошие гигиенические условия;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содействовать, когда это представляется целесообразным, сотрудничеству между государственными и частными социальными службами стран эмиграции и иммиграции;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гарантировать законно находящимся на их территории работникам-мигрантам в той мере, в какой эти вопросы регулируются законом или нормативными актами или входят в компетенцию административных властей, режим, не менее благоприятный, чем тот, который предоставляется их собственным гражданам, в следующих областях: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оплата труда и иные условия работы;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членство в профессиональных союзах и пользование преимуществами, предоставляемыми коллективными договорами;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c) жилье;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5. обеспечить законно находящимся на их территории работникам-мигрантам режим, не менее благоприятный, чем тот, который предоставляется их собственным гражданам, в отношении налогов, сборов и отчислений, взимаемых с лиц, работающих по найму;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6. содействовать в максимально возможной степени воссоединению семьи работника-мигранта, получившего разрешение поселиться на их территории;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7. обеспечить законно находящимся на их территории работникам-мигрантам режим, не менее благоприятный, чем тот, который предоставляется их собственным гражданам, в отношении доступа к судебным процедурам по вопросам, упомянутым в настоящей статье;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8. гарантировать законно находящимся на их территории работникам-мигрантам, чтобы они не подвергались высылке, кроме случаев, когда они создают угрозу национальной безопасности или наносят ущерб общественному порядку или нравственности;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9. разрешить работникам-мигрантам в пределах, разрешенных законом, переводить любую часть их заработка и сбережений, какую они пожелают;</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10. распространить защиту и помощь, предусмотренные в настоящей статье, на </w:t>
      </w:r>
      <w:proofErr w:type="spellStart"/>
      <w:r w:rsidRPr="001406F8">
        <w:rPr>
          <w:rFonts w:ascii="Times New Roman" w:eastAsia="Times New Roman" w:hAnsi="Times New Roman" w:cs="Times New Roman"/>
          <w:sz w:val="28"/>
          <w:szCs w:val="28"/>
          <w:lang w:eastAsia="ru-RU"/>
        </w:rPr>
        <w:t>самозанятых</w:t>
      </w:r>
      <w:proofErr w:type="spellEnd"/>
      <w:r w:rsidRPr="001406F8">
        <w:rPr>
          <w:rFonts w:ascii="Times New Roman" w:eastAsia="Times New Roman" w:hAnsi="Times New Roman" w:cs="Times New Roman"/>
          <w:sz w:val="28"/>
          <w:szCs w:val="28"/>
          <w:lang w:eastAsia="ru-RU"/>
        </w:rPr>
        <w:t xml:space="preserve"> работников-мигрантов в той степени, в какой эти меры применимы к данной категории работников;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11. поощрять обучение и оказывать содействие в обучении работников-мигрантов и членов их семей национальному языку принимающего государства или, если таких языков несколько, одному из них;</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12. поощрять, насколько это практически возможно, обучение и оказывать содействие в обучении детей работников-мигрантов родному языку их родителей.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20. Право на равные возможности и равное обращение в сфере занятости и профессиональной деятельности без дискриминации по признаку пола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равные возможности и равное обращение в сфере занятости и профессиональной деятельности без дискриминации по признаку пола Стороны обязуются признавать это право и принимать надлежащие меры для обеспечения осуществления этого права в следующих областях: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a) доступ к занятости, защита от увольнения и профессиональная </w:t>
      </w:r>
      <w:proofErr w:type="spellStart"/>
      <w:r w:rsidRPr="001406F8">
        <w:rPr>
          <w:rFonts w:ascii="Times New Roman" w:eastAsia="Times New Roman" w:hAnsi="Times New Roman" w:cs="Times New Roman"/>
          <w:sz w:val="28"/>
          <w:szCs w:val="28"/>
          <w:lang w:eastAsia="ru-RU"/>
        </w:rPr>
        <w:t>реинтеграция</w:t>
      </w:r>
      <w:proofErr w:type="spellEnd"/>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b) профессиональная ориентация, профессиональная подготовка, переподготовка и </w:t>
      </w:r>
      <w:proofErr w:type="spellStart"/>
      <w:r w:rsidRPr="001406F8">
        <w:rPr>
          <w:rFonts w:ascii="Times New Roman" w:eastAsia="Times New Roman" w:hAnsi="Times New Roman" w:cs="Times New Roman"/>
          <w:sz w:val="28"/>
          <w:szCs w:val="28"/>
          <w:lang w:eastAsia="ru-RU"/>
        </w:rPr>
        <w:t>реадаптация</w:t>
      </w:r>
      <w:proofErr w:type="spellEnd"/>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c) условия труда и занятости, включая вознаграждение за труд;</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d) профессиональная карьера, включая продвижение по работе.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21. Право на информацию и консультации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работников на получение информации и консультаций на предприятии Стороны обязуются принимать или поощрять меры, дающие работникам и их представителям в соответствии с национальным законодательством и практикой возможность:</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регулярно или в надлежащее время и в доступной форме получать информацию об экономическом и финансовом положении предприятия, на котором они работают, при том понимании, что им может быть отказано в предоставлении определенной информации, раскрытие которой может нанести ущерб предприятию, либо она может быть предоставлена на условиях конфиденциальности;</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b) получать своевременные консультации по предлагаемым решениям, которые могут существенно затронуть интересы работников, особенно тех </w:t>
      </w:r>
      <w:r w:rsidRPr="001406F8">
        <w:rPr>
          <w:rFonts w:ascii="Times New Roman" w:eastAsia="Times New Roman" w:hAnsi="Times New Roman" w:cs="Times New Roman"/>
          <w:sz w:val="28"/>
          <w:szCs w:val="28"/>
          <w:lang w:eastAsia="ru-RU"/>
        </w:rPr>
        <w:lastRenderedPageBreak/>
        <w:t>решений, которые могут оказать серьезное влияние на ситуацию с занятостью на предприятии.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22. Право на участие в определении и улучшении условий труда и производственной среды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работников на участие в определении и улучшении условий труда и производственной среды на предприятии Стороны обязуются принимать или поощрять меры, дающие работникам или их представителям возможность, в соответствии с национальным законодательством и практикой, участвовать:</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в определении и улучшении условий труда, организации труда и производственной среды;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в обеспечении охраны и гигиены труда на предприятии;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c) в создании условий на предприятии для организации социального и социально-культурного обслуживания;</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d) в </w:t>
      </w:r>
      <w:proofErr w:type="gramStart"/>
      <w:r w:rsidRPr="001406F8">
        <w:rPr>
          <w:rFonts w:ascii="Times New Roman" w:eastAsia="Times New Roman" w:hAnsi="Times New Roman" w:cs="Times New Roman"/>
          <w:sz w:val="28"/>
          <w:szCs w:val="28"/>
          <w:lang w:eastAsia="ru-RU"/>
        </w:rPr>
        <w:t>контроле за</w:t>
      </w:r>
      <w:proofErr w:type="gramEnd"/>
      <w:r w:rsidRPr="001406F8">
        <w:rPr>
          <w:rFonts w:ascii="Times New Roman" w:eastAsia="Times New Roman" w:hAnsi="Times New Roman" w:cs="Times New Roman"/>
          <w:sz w:val="28"/>
          <w:szCs w:val="28"/>
          <w:lang w:eastAsia="ru-RU"/>
        </w:rPr>
        <w:t xml:space="preserve"> соблюдением нормативных правовых актов по этим вопросам.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23. Право лиц пожилого возраста на социальную защиту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В целях </w:t>
      </w:r>
      <w:proofErr w:type="gramStart"/>
      <w:r w:rsidRPr="001406F8">
        <w:rPr>
          <w:rFonts w:ascii="Times New Roman" w:eastAsia="Times New Roman" w:hAnsi="Times New Roman" w:cs="Times New Roman"/>
          <w:sz w:val="28"/>
          <w:szCs w:val="28"/>
          <w:lang w:eastAsia="ru-RU"/>
        </w:rPr>
        <w:t>обеспечения эффективного осуществления права лиц пожилого возраста</w:t>
      </w:r>
      <w:proofErr w:type="gramEnd"/>
      <w:r w:rsidRPr="001406F8">
        <w:rPr>
          <w:rFonts w:ascii="Times New Roman" w:eastAsia="Times New Roman" w:hAnsi="Times New Roman" w:cs="Times New Roman"/>
          <w:sz w:val="28"/>
          <w:szCs w:val="28"/>
          <w:lang w:eastAsia="ru-RU"/>
        </w:rPr>
        <w:t xml:space="preserve"> на социальную защиту Стороны обязуются принимать или поощрять, непосредственно или в сотрудничестве с государственными или частными организациями, надлежащие меры, направленные, в частности на то, чтобы: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предоставить лицам пожилого возраста возможность оставаться полноценными членами общества так долго, насколько это возможно, путем обеспечения: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достаточных средств, позволяющих им вести достойную жизнь и играть активную роль в государственной, общественной и культурной жизни;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b) информации об имеющихся услугах и льготах для лиц пожилого возраста и о возможностях </w:t>
      </w:r>
      <w:proofErr w:type="gramStart"/>
      <w:r w:rsidRPr="001406F8">
        <w:rPr>
          <w:rFonts w:ascii="Times New Roman" w:eastAsia="Times New Roman" w:hAnsi="Times New Roman" w:cs="Times New Roman"/>
          <w:sz w:val="28"/>
          <w:szCs w:val="28"/>
          <w:lang w:eastAsia="ru-RU"/>
        </w:rPr>
        <w:t>для</w:t>
      </w:r>
      <w:proofErr w:type="gramEnd"/>
      <w:r w:rsidRPr="001406F8">
        <w:rPr>
          <w:rFonts w:ascii="Times New Roman" w:eastAsia="Times New Roman" w:hAnsi="Times New Roman" w:cs="Times New Roman"/>
          <w:sz w:val="28"/>
          <w:szCs w:val="28"/>
          <w:lang w:eastAsia="ru-RU"/>
        </w:rPr>
        <w:t xml:space="preserve"> последних пользоваться этими услугами;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предоставить лицам пожилого возраста возможность свободно выбирать свой образ жизни и вести независимое существование в привычной для них обстановке до тех пор, пока они желают и могут делать это, путем: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предоставления им жилья, соответствующего их потребностям и состоянию здоровья, или оказания помощи в переоборудовании их жилья;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предоставления медицинского обслуживания и ухода в соответствии с их состоянием;</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гарантировать поддержку лицам пожилого возраста, проживающим в учреждениях для лиц пожилого возраста, при соблюдении неприкосновенности их частной жизни, а также их участие в принятии решений, касающихся условий жизни в таких учреждениях.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24. Право на защиту в случае увольнения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В целях обеспечения эффективного осуществления права работников на защиту в случае увольнения Стороны обязуются признавать:</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право всех работников не быть уволенными без достаточных оснований, связанных с их способностями либо с поведением, либо с производственными потребностями предприятия, учреждения или организации;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право работников, уволенных без достаточных оснований, на адекватную компенсацию или иную надлежащую помощь.</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Для этого Стороны обязуются обеспечить работнику, который считает, что его увольнение было необоснованным, право апелляции к независимому органу.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25. Право работников на защиту их претензий в случае неплатежеспособности работодателя</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работников на защиту их претензий в случае неплатежеспособности работодателя Стороны обязуются обеспечивать, чтобы претензии работников, вытекающие из трудовых договоров или трудовых отношений, гарантировались соответствующим гарантийным институтом либо любой другой действенной формой защиты.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26. Право работника на защиту своего достоинства в период работы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В целях </w:t>
      </w:r>
      <w:proofErr w:type="gramStart"/>
      <w:r w:rsidRPr="001406F8">
        <w:rPr>
          <w:rFonts w:ascii="Times New Roman" w:eastAsia="Times New Roman" w:hAnsi="Times New Roman" w:cs="Times New Roman"/>
          <w:sz w:val="28"/>
          <w:szCs w:val="28"/>
          <w:lang w:eastAsia="ru-RU"/>
        </w:rPr>
        <w:t>обеспечения эффективного осуществления реализации права всех работников</w:t>
      </w:r>
      <w:proofErr w:type="gramEnd"/>
      <w:r w:rsidRPr="001406F8">
        <w:rPr>
          <w:rFonts w:ascii="Times New Roman" w:eastAsia="Times New Roman" w:hAnsi="Times New Roman" w:cs="Times New Roman"/>
          <w:sz w:val="28"/>
          <w:szCs w:val="28"/>
          <w:lang w:eastAsia="ru-RU"/>
        </w:rPr>
        <w:t xml:space="preserve"> на защиту достоинства в период работы Стороны обязуются в консультации с организациями предпринимателей и работников: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содействовать разъяснительной работе и информированию по вопросам сексуальных домогательств на рабочем месте или в связи с работой, их предотвращению и принимать все необходимые меры для защиты работников от такого поведения;</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содействовать разъяснительной работе и информированию в отношении издевательских, явно враждебных и оскорбительных действий против отдельных работников на рабочем месте или в связи с работой, их предотвращению и принимать все необходимые меры для защиты работников от такого поведения.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27. Право работников с семейными обязанностями на равные возможности и равное обращение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осуществления права на равные возможности и на равное обращение работающих мужчин и женщин с семейными обязанностями, а также работников с семейными обязанностями, с одной стороны, и всех остальных работников - с другой,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принять соответствующие меры, с тем чтобы: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a) предоставлять работникам с семейными обязанностями возможность поступить на работу и сохранять работу, а также возобновлять работу после </w:t>
      </w:r>
      <w:r w:rsidRPr="001406F8">
        <w:rPr>
          <w:rFonts w:ascii="Times New Roman" w:eastAsia="Times New Roman" w:hAnsi="Times New Roman" w:cs="Times New Roman"/>
          <w:sz w:val="28"/>
          <w:szCs w:val="28"/>
          <w:lang w:eastAsia="ru-RU"/>
        </w:rPr>
        <w:lastRenderedPageBreak/>
        <w:t>перерыва, вызванного семейными обязанностями, включая меры в области профессиональной ориентации и профессиональной подготовки;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учитывать их потребности в отношении условий труда и социального обеспечения;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c) развивать государственные или частные социальные службы, в том числе детские сады и другие детские учреждения с дневным пребыванием, или способствовать их развитию;</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обеспечивать возможность любому из родителей получать после отпуска по беременности и родам отпуск по уходу за ребенком, продолжительность и условия которого должны определяться национальным законодательством, коллективными договорами или практикой;</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обеспечивать, чтобы семейные обязанности как таковые не служили основанием для увольнения.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28. Право представителей работников на защиту и льготы на предприятиях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В целях </w:t>
      </w:r>
      <w:proofErr w:type="gramStart"/>
      <w:r w:rsidRPr="001406F8">
        <w:rPr>
          <w:rFonts w:ascii="Times New Roman" w:eastAsia="Times New Roman" w:hAnsi="Times New Roman" w:cs="Times New Roman"/>
          <w:sz w:val="28"/>
          <w:szCs w:val="28"/>
          <w:lang w:eastAsia="ru-RU"/>
        </w:rPr>
        <w:t>обеспечения эффективного осуществления права представителей работников</w:t>
      </w:r>
      <w:proofErr w:type="gramEnd"/>
      <w:r w:rsidRPr="001406F8">
        <w:rPr>
          <w:rFonts w:ascii="Times New Roman" w:eastAsia="Times New Roman" w:hAnsi="Times New Roman" w:cs="Times New Roman"/>
          <w:sz w:val="28"/>
          <w:szCs w:val="28"/>
          <w:lang w:eastAsia="ru-RU"/>
        </w:rPr>
        <w:t xml:space="preserve"> осуществлять свои функции Стороны обязуются обеспечить, чтобы на предприятиях представители работников: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пользовались эффективной защитой от действий, направленных против них, включая увольнение на основании их статуса или деятельности в качестве представителей работников на данном предприятии;</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получали надлежащие средства и возможности, позволяющие им оперативно и действенно выполнять свои функции с учетом системы трудовых отношений, действующей в стране, а также потребностей, значимости и возможностей предприятия.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29. Право работников на информацию и консультации в случае массовых увольнений</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В целях обеспечения эффективного осуществления права работников на получение информации и консультаций в случае массовых увольнений Стороны обязуются обеспечить, чтобы работодатели заблаговременно информировали представителей работников о предстоящих массовых увольнениях такого рода и консультировались с ними относительно путей и средств, позволяющих ограничить масштабы и смягчить последствия таких увольнений, </w:t>
      </w:r>
      <w:proofErr w:type="gramStart"/>
      <w:r w:rsidRPr="001406F8">
        <w:rPr>
          <w:rFonts w:ascii="Times New Roman" w:eastAsia="Times New Roman" w:hAnsi="Times New Roman" w:cs="Times New Roman"/>
          <w:sz w:val="28"/>
          <w:szCs w:val="28"/>
          <w:lang w:eastAsia="ru-RU"/>
        </w:rPr>
        <w:t>например</w:t>
      </w:r>
      <w:proofErr w:type="gramEnd"/>
      <w:r w:rsidRPr="001406F8">
        <w:rPr>
          <w:rFonts w:ascii="Times New Roman" w:eastAsia="Times New Roman" w:hAnsi="Times New Roman" w:cs="Times New Roman"/>
          <w:sz w:val="28"/>
          <w:szCs w:val="28"/>
          <w:lang w:eastAsia="ru-RU"/>
        </w:rPr>
        <w:t xml:space="preserve"> путем принятия одновременно с увольнениями социальных мер, направленных, в частности на содействие новому трудоустройству или переподготовке увольняемых работников.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30. Право на защиту от бедности и социального отторжения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обеспечения эффективного осуществления права на защиту от бедности и социального отторжения Стороны обязуются: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a) принять меры, в рамках единого и скоординированного подхода, для содействия лицам, живущим в условиях социального отторжения или бедности, или же на пороге таких условий, а также их семьям доступа, в </w:t>
      </w:r>
      <w:r w:rsidRPr="001406F8">
        <w:rPr>
          <w:rFonts w:ascii="Times New Roman" w:eastAsia="Times New Roman" w:hAnsi="Times New Roman" w:cs="Times New Roman"/>
          <w:sz w:val="28"/>
          <w:szCs w:val="28"/>
          <w:lang w:eastAsia="ru-RU"/>
        </w:rPr>
        <w:lastRenderedPageBreak/>
        <w:t>частности к занятости, жилью, профессиональной подготовке, образованию, культуре, а также к социальной и медицинской помощи;</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b) пересматривать эти меры в целях их </w:t>
      </w:r>
      <w:proofErr w:type="spellStart"/>
      <w:r w:rsidRPr="001406F8">
        <w:rPr>
          <w:rFonts w:ascii="Times New Roman" w:eastAsia="Times New Roman" w:hAnsi="Times New Roman" w:cs="Times New Roman"/>
          <w:sz w:val="28"/>
          <w:szCs w:val="28"/>
          <w:lang w:eastAsia="ru-RU"/>
        </w:rPr>
        <w:t>реадаптации</w:t>
      </w:r>
      <w:proofErr w:type="spellEnd"/>
      <w:r w:rsidRPr="001406F8">
        <w:rPr>
          <w:rFonts w:ascii="Times New Roman" w:eastAsia="Times New Roman" w:hAnsi="Times New Roman" w:cs="Times New Roman"/>
          <w:sz w:val="28"/>
          <w:szCs w:val="28"/>
          <w:lang w:eastAsia="ru-RU"/>
        </w:rPr>
        <w:t xml:space="preserve"> в случае необходимости.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31. Право на жилье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В целях обеспечения эффективного осуществления права на жилье Стороны обязуются принимать меры, направленные </w:t>
      </w:r>
      <w:proofErr w:type="gramStart"/>
      <w:r w:rsidRPr="001406F8">
        <w:rPr>
          <w:rFonts w:ascii="Times New Roman" w:eastAsia="Times New Roman" w:hAnsi="Times New Roman" w:cs="Times New Roman"/>
          <w:sz w:val="28"/>
          <w:szCs w:val="28"/>
          <w:lang w:eastAsia="ru-RU"/>
        </w:rPr>
        <w:t>на</w:t>
      </w:r>
      <w:proofErr w:type="gramEnd"/>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содействие доступу к жилью, отвечающему должным требованиям;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предотвращение бездомности и сокращение ее масштабов с целью ее постепенной ликвидации;</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доступность цен на жилье для людей, не имеющих достаточных средств.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1406F8" w:rsidP="001406F8">
      <w:pPr>
        <w:spacing w:after="0" w:line="240" w:lineRule="auto"/>
        <w:jc w:val="cente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Часть III</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A. Обязательства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С учетом положений нижеследующей </w:t>
      </w:r>
      <w:hyperlink r:id="rId18" w:anchor="p323" w:tooltip="Ссылка на текущий документ" w:history="1">
        <w:r w:rsidRPr="001A1E68">
          <w:rPr>
            <w:rFonts w:ascii="Times New Roman" w:eastAsia="Times New Roman" w:hAnsi="Times New Roman" w:cs="Times New Roman"/>
            <w:sz w:val="28"/>
            <w:szCs w:val="28"/>
            <w:lang w:eastAsia="ru-RU"/>
          </w:rPr>
          <w:t>статьи B</w:t>
        </w:r>
      </w:hyperlink>
      <w:r w:rsidRPr="001406F8">
        <w:rPr>
          <w:rFonts w:ascii="Times New Roman" w:eastAsia="Times New Roman" w:hAnsi="Times New Roman" w:cs="Times New Roman"/>
          <w:sz w:val="28"/>
          <w:szCs w:val="28"/>
          <w:lang w:eastAsia="ru-RU"/>
        </w:rPr>
        <w:t xml:space="preserve"> каждая из Сторон обязуется: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a) рассматривать </w:t>
      </w:r>
      <w:hyperlink r:id="rId19" w:anchor="p19" w:tooltip="Ссылка на текущий документ" w:history="1">
        <w:r w:rsidRPr="001A1E68">
          <w:rPr>
            <w:rFonts w:ascii="Times New Roman" w:eastAsia="Times New Roman" w:hAnsi="Times New Roman" w:cs="Times New Roman"/>
            <w:sz w:val="28"/>
            <w:szCs w:val="28"/>
            <w:lang w:eastAsia="ru-RU"/>
          </w:rPr>
          <w:t>часть I</w:t>
        </w:r>
      </w:hyperlink>
      <w:r w:rsidRPr="001406F8">
        <w:rPr>
          <w:rFonts w:ascii="Times New Roman" w:eastAsia="Times New Roman" w:hAnsi="Times New Roman" w:cs="Times New Roman"/>
          <w:sz w:val="28"/>
          <w:szCs w:val="28"/>
          <w:lang w:eastAsia="ru-RU"/>
        </w:rPr>
        <w:t xml:space="preserve"> настоящей Хартии как декларацию целей, к достижению которых она будет стремиться всеми надлежащими средствами в соответствии с </w:t>
      </w:r>
      <w:hyperlink r:id="rId20" w:anchor="p21" w:tooltip="Ссылка на текущий документ" w:history="1">
        <w:r w:rsidRPr="001A1E68">
          <w:rPr>
            <w:rFonts w:ascii="Times New Roman" w:eastAsia="Times New Roman" w:hAnsi="Times New Roman" w:cs="Times New Roman"/>
            <w:sz w:val="28"/>
            <w:szCs w:val="28"/>
            <w:lang w:eastAsia="ru-RU"/>
          </w:rPr>
          <w:t>вводным пунктом</w:t>
        </w:r>
      </w:hyperlink>
      <w:r w:rsidRPr="001406F8">
        <w:rPr>
          <w:rFonts w:ascii="Times New Roman" w:eastAsia="Times New Roman" w:hAnsi="Times New Roman" w:cs="Times New Roman"/>
          <w:sz w:val="28"/>
          <w:szCs w:val="28"/>
          <w:lang w:eastAsia="ru-RU"/>
        </w:rPr>
        <w:t xml:space="preserve"> вышеназванной части;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b) считать имеющими для себя обязательную </w:t>
      </w:r>
      <w:proofErr w:type="gramStart"/>
      <w:r w:rsidRPr="001406F8">
        <w:rPr>
          <w:rFonts w:ascii="Times New Roman" w:eastAsia="Times New Roman" w:hAnsi="Times New Roman" w:cs="Times New Roman"/>
          <w:sz w:val="28"/>
          <w:szCs w:val="28"/>
          <w:lang w:eastAsia="ru-RU"/>
        </w:rPr>
        <w:t>силу</w:t>
      </w:r>
      <w:proofErr w:type="gramEnd"/>
      <w:r w:rsidRPr="001406F8">
        <w:rPr>
          <w:rFonts w:ascii="Times New Roman" w:eastAsia="Times New Roman" w:hAnsi="Times New Roman" w:cs="Times New Roman"/>
          <w:sz w:val="28"/>
          <w:szCs w:val="28"/>
          <w:lang w:eastAsia="ru-RU"/>
        </w:rPr>
        <w:t xml:space="preserve"> по меньшей мере шесть из девяти нижеследующих статей </w:t>
      </w:r>
      <w:hyperlink r:id="rId21" w:anchor="p54" w:tooltip="Ссылка на текущий документ" w:history="1">
        <w:r w:rsidRPr="001A1E68">
          <w:rPr>
            <w:rFonts w:ascii="Times New Roman" w:eastAsia="Times New Roman" w:hAnsi="Times New Roman" w:cs="Times New Roman"/>
            <w:sz w:val="28"/>
            <w:szCs w:val="28"/>
            <w:lang w:eastAsia="ru-RU"/>
          </w:rPr>
          <w:t>части II</w:t>
        </w:r>
      </w:hyperlink>
      <w:r w:rsidRPr="001406F8">
        <w:rPr>
          <w:rFonts w:ascii="Times New Roman" w:eastAsia="Times New Roman" w:hAnsi="Times New Roman" w:cs="Times New Roman"/>
          <w:sz w:val="28"/>
          <w:szCs w:val="28"/>
          <w:lang w:eastAsia="ru-RU"/>
        </w:rPr>
        <w:t xml:space="preserve"> настоящей Хартии: </w:t>
      </w:r>
      <w:hyperlink r:id="rId22" w:anchor="p58" w:tooltip="Ссылка на текущий документ" w:history="1">
        <w:r w:rsidRPr="001A1E68">
          <w:rPr>
            <w:rFonts w:ascii="Times New Roman" w:eastAsia="Times New Roman" w:hAnsi="Times New Roman" w:cs="Times New Roman"/>
            <w:sz w:val="28"/>
            <w:szCs w:val="28"/>
            <w:lang w:eastAsia="ru-RU"/>
          </w:rPr>
          <w:t>статьи 1</w:t>
        </w:r>
      </w:hyperlink>
      <w:r w:rsidRPr="001406F8">
        <w:rPr>
          <w:rFonts w:ascii="Times New Roman" w:eastAsia="Times New Roman" w:hAnsi="Times New Roman" w:cs="Times New Roman"/>
          <w:sz w:val="28"/>
          <w:szCs w:val="28"/>
          <w:lang w:eastAsia="ru-RU"/>
        </w:rPr>
        <w:t xml:space="preserve">, </w:t>
      </w:r>
      <w:hyperlink r:id="rId23" w:anchor="p95" w:tooltip="Ссылка на текущий документ" w:history="1">
        <w:r w:rsidRPr="001A1E68">
          <w:rPr>
            <w:rFonts w:ascii="Times New Roman" w:eastAsia="Times New Roman" w:hAnsi="Times New Roman" w:cs="Times New Roman"/>
            <w:sz w:val="28"/>
            <w:szCs w:val="28"/>
            <w:lang w:eastAsia="ru-RU"/>
          </w:rPr>
          <w:t>5</w:t>
        </w:r>
      </w:hyperlink>
      <w:r w:rsidRPr="001406F8">
        <w:rPr>
          <w:rFonts w:ascii="Times New Roman" w:eastAsia="Times New Roman" w:hAnsi="Times New Roman" w:cs="Times New Roman"/>
          <w:sz w:val="28"/>
          <w:szCs w:val="28"/>
          <w:lang w:eastAsia="ru-RU"/>
        </w:rPr>
        <w:t xml:space="preserve">, </w:t>
      </w:r>
      <w:hyperlink r:id="rId24" w:anchor="p99" w:tooltip="Ссылка на текущий документ" w:history="1">
        <w:r w:rsidRPr="001A1E68">
          <w:rPr>
            <w:rFonts w:ascii="Times New Roman" w:eastAsia="Times New Roman" w:hAnsi="Times New Roman" w:cs="Times New Roman"/>
            <w:sz w:val="28"/>
            <w:szCs w:val="28"/>
            <w:lang w:eastAsia="ru-RU"/>
          </w:rPr>
          <w:t>6</w:t>
        </w:r>
      </w:hyperlink>
      <w:r w:rsidRPr="001406F8">
        <w:rPr>
          <w:rFonts w:ascii="Times New Roman" w:eastAsia="Times New Roman" w:hAnsi="Times New Roman" w:cs="Times New Roman"/>
          <w:sz w:val="28"/>
          <w:szCs w:val="28"/>
          <w:lang w:eastAsia="ru-RU"/>
        </w:rPr>
        <w:t xml:space="preserve">, </w:t>
      </w:r>
      <w:hyperlink r:id="rId25" w:anchor="p108" w:tooltip="Ссылка на текущий документ" w:history="1">
        <w:r w:rsidRPr="001A1E68">
          <w:rPr>
            <w:rFonts w:ascii="Times New Roman" w:eastAsia="Times New Roman" w:hAnsi="Times New Roman" w:cs="Times New Roman"/>
            <w:sz w:val="28"/>
            <w:szCs w:val="28"/>
            <w:lang w:eastAsia="ru-RU"/>
          </w:rPr>
          <w:t>7</w:t>
        </w:r>
      </w:hyperlink>
      <w:r w:rsidRPr="001406F8">
        <w:rPr>
          <w:rFonts w:ascii="Times New Roman" w:eastAsia="Times New Roman" w:hAnsi="Times New Roman" w:cs="Times New Roman"/>
          <w:sz w:val="28"/>
          <w:szCs w:val="28"/>
          <w:lang w:eastAsia="ru-RU"/>
        </w:rPr>
        <w:t xml:space="preserve">, </w:t>
      </w:r>
      <w:hyperlink r:id="rId26" w:anchor="p157" w:tooltip="Ссылка на текущий документ" w:history="1">
        <w:r w:rsidRPr="001A1E68">
          <w:rPr>
            <w:rFonts w:ascii="Times New Roman" w:eastAsia="Times New Roman" w:hAnsi="Times New Roman" w:cs="Times New Roman"/>
            <w:sz w:val="28"/>
            <w:szCs w:val="28"/>
            <w:lang w:eastAsia="ru-RU"/>
          </w:rPr>
          <w:t>12</w:t>
        </w:r>
      </w:hyperlink>
      <w:r w:rsidRPr="001406F8">
        <w:rPr>
          <w:rFonts w:ascii="Times New Roman" w:eastAsia="Times New Roman" w:hAnsi="Times New Roman" w:cs="Times New Roman"/>
          <w:sz w:val="28"/>
          <w:szCs w:val="28"/>
          <w:lang w:eastAsia="ru-RU"/>
        </w:rPr>
        <w:t xml:space="preserve">, </w:t>
      </w:r>
      <w:hyperlink r:id="rId27" w:anchor="p167" w:tooltip="Ссылка на текущий документ" w:history="1">
        <w:r w:rsidRPr="001A1E68">
          <w:rPr>
            <w:rFonts w:ascii="Times New Roman" w:eastAsia="Times New Roman" w:hAnsi="Times New Roman" w:cs="Times New Roman"/>
            <w:sz w:val="28"/>
            <w:szCs w:val="28"/>
            <w:lang w:eastAsia="ru-RU"/>
          </w:rPr>
          <w:t>13</w:t>
        </w:r>
      </w:hyperlink>
      <w:r w:rsidRPr="001406F8">
        <w:rPr>
          <w:rFonts w:ascii="Times New Roman" w:eastAsia="Times New Roman" w:hAnsi="Times New Roman" w:cs="Times New Roman"/>
          <w:sz w:val="28"/>
          <w:szCs w:val="28"/>
          <w:lang w:eastAsia="ru-RU"/>
        </w:rPr>
        <w:t xml:space="preserve">, </w:t>
      </w:r>
      <w:hyperlink r:id="rId28" w:anchor="p188" w:tooltip="Ссылка на текущий документ" w:history="1">
        <w:r w:rsidRPr="001A1E68">
          <w:rPr>
            <w:rFonts w:ascii="Times New Roman" w:eastAsia="Times New Roman" w:hAnsi="Times New Roman" w:cs="Times New Roman"/>
            <w:sz w:val="28"/>
            <w:szCs w:val="28"/>
            <w:lang w:eastAsia="ru-RU"/>
          </w:rPr>
          <w:t>16</w:t>
        </w:r>
      </w:hyperlink>
      <w:r w:rsidRPr="001406F8">
        <w:rPr>
          <w:rFonts w:ascii="Times New Roman" w:eastAsia="Times New Roman" w:hAnsi="Times New Roman" w:cs="Times New Roman"/>
          <w:sz w:val="28"/>
          <w:szCs w:val="28"/>
          <w:lang w:eastAsia="ru-RU"/>
        </w:rPr>
        <w:t xml:space="preserve">, </w:t>
      </w:r>
      <w:hyperlink r:id="rId29" w:anchor="p209" w:tooltip="Ссылка на текущий документ" w:history="1">
        <w:r w:rsidRPr="001A1E68">
          <w:rPr>
            <w:rFonts w:ascii="Times New Roman" w:eastAsia="Times New Roman" w:hAnsi="Times New Roman" w:cs="Times New Roman"/>
            <w:sz w:val="28"/>
            <w:szCs w:val="28"/>
            <w:lang w:eastAsia="ru-RU"/>
          </w:rPr>
          <w:t>19</w:t>
        </w:r>
      </w:hyperlink>
      <w:r w:rsidRPr="001406F8">
        <w:rPr>
          <w:rFonts w:ascii="Times New Roman" w:eastAsia="Times New Roman" w:hAnsi="Times New Roman" w:cs="Times New Roman"/>
          <w:sz w:val="28"/>
          <w:szCs w:val="28"/>
          <w:lang w:eastAsia="ru-RU"/>
        </w:rPr>
        <w:t xml:space="preserve"> и </w:t>
      </w:r>
      <w:hyperlink r:id="rId30" w:anchor="p228" w:tooltip="Ссылка на текущий документ" w:history="1">
        <w:r w:rsidRPr="001A1E68">
          <w:rPr>
            <w:rFonts w:ascii="Times New Roman" w:eastAsia="Times New Roman" w:hAnsi="Times New Roman" w:cs="Times New Roman"/>
            <w:sz w:val="28"/>
            <w:szCs w:val="28"/>
            <w:lang w:eastAsia="ru-RU"/>
          </w:rPr>
          <w:t>20</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c) считать имеющими для себя обязательную силу такое дополнительное число статей или имеющих цифровое обозначение пунктов </w:t>
      </w:r>
      <w:hyperlink r:id="rId31" w:anchor="p54" w:tooltip="Ссылка на текущий документ" w:history="1">
        <w:r w:rsidRPr="001A1E68">
          <w:rPr>
            <w:rFonts w:ascii="Times New Roman" w:eastAsia="Times New Roman" w:hAnsi="Times New Roman" w:cs="Times New Roman"/>
            <w:sz w:val="28"/>
            <w:szCs w:val="28"/>
            <w:lang w:eastAsia="ru-RU"/>
          </w:rPr>
          <w:t>части II</w:t>
        </w:r>
      </w:hyperlink>
      <w:r w:rsidRPr="001406F8">
        <w:rPr>
          <w:rFonts w:ascii="Times New Roman" w:eastAsia="Times New Roman" w:hAnsi="Times New Roman" w:cs="Times New Roman"/>
          <w:sz w:val="28"/>
          <w:szCs w:val="28"/>
          <w:lang w:eastAsia="ru-RU"/>
        </w:rPr>
        <w:t xml:space="preserve"> настоящей Хартии, которые она изберет, при условии, что общее число обязательных для нее статей и имеющих цифровое обозначение пунктов должно составлять не менее шестнадцати статей или шестидесяти трех имеющих цифровое обозначение пунктов.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2. Статьи или пункты, избранные в соответствии с </w:t>
      </w:r>
      <w:hyperlink r:id="rId32" w:anchor="p317" w:tooltip="Ссылка на текущий документ" w:history="1">
        <w:r w:rsidRPr="001A1E68">
          <w:rPr>
            <w:rFonts w:ascii="Times New Roman" w:eastAsia="Times New Roman" w:hAnsi="Times New Roman" w:cs="Times New Roman"/>
            <w:sz w:val="28"/>
            <w:szCs w:val="28"/>
            <w:lang w:eastAsia="ru-RU"/>
          </w:rPr>
          <w:t>подпунктами "b"</w:t>
        </w:r>
      </w:hyperlink>
      <w:r w:rsidRPr="001406F8">
        <w:rPr>
          <w:rFonts w:ascii="Times New Roman" w:eastAsia="Times New Roman" w:hAnsi="Times New Roman" w:cs="Times New Roman"/>
          <w:sz w:val="28"/>
          <w:szCs w:val="28"/>
          <w:lang w:eastAsia="ru-RU"/>
        </w:rPr>
        <w:t xml:space="preserve"> и </w:t>
      </w:r>
      <w:hyperlink r:id="rId33" w:anchor="p318" w:tooltip="Ссылка на текущий документ" w:history="1">
        <w:r w:rsidRPr="001A1E68">
          <w:rPr>
            <w:rFonts w:ascii="Times New Roman" w:eastAsia="Times New Roman" w:hAnsi="Times New Roman" w:cs="Times New Roman"/>
            <w:sz w:val="28"/>
            <w:szCs w:val="28"/>
            <w:lang w:eastAsia="ru-RU"/>
          </w:rPr>
          <w:t>"c" пункта 1</w:t>
        </w:r>
      </w:hyperlink>
      <w:r w:rsidRPr="001406F8">
        <w:rPr>
          <w:rFonts w:ascii="Times New Roman" w:eastAsia="Times New Roman" w:hAnsi="Times New Roman" w:cs="Times New Roman"/>
          <w:sz w:val="28"/>
          <w:szCs w:val="28"/>
          <w:lang w:eastAsia="ru-RU"/>
        </w:rPr>
        <w:t xml:space="preserve"> настоящей статьи, доводятся до сведения Генерального секретаря Совета Европы во время сдачи на хранение ратификационной грамоты или документа о принятии или одобрении.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3. </w:t>
      </w:r>
      <w:proofErr w:type="gramStart"/>
      <w:r w:rsidRPr="001406F8">
        <w:rPr>
          <w:rFonts w:ascii="Times New Roman" w:eastAsia="Times New Roman" w:hAnsi="Times New Roman" w:cs="Times New Roman"/>
          <w:sz w:val="28"/>
          <w:szCs w:val="28"/>
          <w:lang w:eastAsia="ru-RU"/>
        </w:rPr>
        <w:t xml:space="preserve">Каждая из Сторон может впоследствии заявить путем уведомления Генерального секретаря, что она считает имеющими для себя обязательную силу любые иные статьи или любые иные имеющие цифровое обозначение пункты </w:t>
      </w:r>
      <w:hyperlink r:id="rId34" w:anchor="p54" w:tooltip="Ссылка на текущий документ" w:history="1">
        <w:r w:rsidRPr="001A1E68">
          <w:rPr>
            <w:rFonts w:ascii="Times New Roman" w:eastAsia="Times New Roman" w:hAnsi="Times New Roman" w:cs="Times New Roman"/>
            <w:sz w:val="28"/>
            <w:szCs w:val="28"/>
            <w:lang w:eastAsia="ru-RU"/>
          </w:rPr>
          <w:t>части II</w:t>
        </w:r>
      </w:hyperlink>
      <w:r w:rsidRPr="001406F8">
        <w:rPr>
          <w:rFonts w:ascii="Times New Roman" w:eastAsia="Times New Roman" w:hAnsi="Times New Roman" w:cs="Times New Roman"/>
          <w:sz w:val="28"/>
          <w:szCs w:val="28"/>
          <w:lang w:eastAsia="ru-RU"/>
        </w:rPr>
        <w:t xml:space="preserve"> Хартии, которые она еще не приняла в соответствии с положениями </w:t>
      </w:r>
      <w:hyperlink r:id="rId35" w:anchor="p315" w:tooltip="Ссылка на текущий документ" w:history="1">
        <w:r w:rsidRPr="001A1E68">
          <w:rPr>
            <w:rFonts w:ascii="Times New Roman" w:eastAsia="Times New Roman" w:hAnsi="Times New Roman" w:cs="Times New Roman"/>
            <w:sz w:val="28"/>
            <w:szCs w:val="28"/>
            <w:lang w:eastAsia="ru-RU"/>
          </w:rPr>
          <w:t>пункта 1 настоящей статьи</w:t>
        </w:r>
      </w:hyperlink>
      <w:r w:rsidRPr="001406F8">
        <w:rPr>
          <w:rFonts w:ascii="Times New Roman" w:eastAsia="Times New Roman" w:hAnsi="Times New Roman" w:cs="Times New Roman"/>
          <w:sz w:val="28"/>
          <w:szCs w:val="28"/>
          <w:lang w:eastAsia="ru-RU"/>
        </w:rPr>
        <w:t>. Такие принятые впоследствии обязательства рассматриваются как неотъемлемая составная часть ратификации, принятия или одобрения и приобретают такую</w:t>
      </w:r>
      <w:proofErr w:type="gramEnd"/>
      <w:r w:rsidRPr="001406F8">
        <w:rPr>
          <w:rFonts w:ascii="Times New Roman" w:eastAsia="Times New Roman" w:hAnsi="Times New Roman" w:cs="Times New Roman"/>
          <w:sz w:val="28"/>
          <w:szCs w:val="28"/>
          <w:lang w:eastAsia="ru-RU"/>
        </w:rPr>
        <w:t xml:space="preserve"> </w:t>
      </w:r>
      <w:proofErr w:type="gramStart"/>
      <w:r w:rsidRPr="001406F8">
        <w:rPr>
          <w:rFonts w:ascii="Times New Roman" w:eastAsia="Times New Roman" w:hAnsi="Times New Roman" w:cs="Times New Roman"/>
          <w:sz w:val="28"/>
          <w:szCs w:val="28"/>
          <w:lang w:eastAsia="ru-RU"/>
        </w:rPr>
        <w:t>же</w:t>
      </w:r>
      <w:proofErr w:type="gramEnd"/>
      <w:r w:rsidRPr="001406F8">
        <w:rPr>
          <w:rFonts w:ascii="Times New Roman" w:eastAsia="Times New Roman" w:hAnsi="Times New Roman" w:cs="Times New Roman"/>
          <w:sz w:val="28"/>
          <w:szCs w:val="28"/>
          <w:lang w:eastAsia="ru-RU"/>
        </w:rPr>
        <w:t xml:space="preserve"> силу, начиная с первого дня месяца, следующего после даты уведомления.</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Каждая из Сторон должна иметь систему инспекции труда, соответствующую ее национальным условиям.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Статья B. Связи с Европейской социальной хартией и дополнительным Протоколом 1988 года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Ни одна из Договаривающихся Сторон Европейской социальной </w:t>
      </w:r>
      <w:hyperlink r:id="rId36" w:history="1">
        <w:r w:rsidRPr="001A1E68">
          <w:rPr>
            <w:rFonts w:ascii="Times New Roman" w:eastAsia="Times New Roman" w:hAnsi="Times New Roman" w:cs="Times New Roman"/>
            <w:sz w:val="28"/>
            <w:szCs w:val="28"/>
            <w:lang w:eastAsia="ru-RU"/>
          </w:rPr>
          <w:t>хартии</w:t>
        </w:r>
      </w:hyperlink>
      <w:r w:rsidRPr="001406F8">
        <w:rPr>
          <w:rFonts w:ascii="Times New Roman" w:eastAsia="Times New Roman" w:hAnsi="Times New Roman" w:cs="Times New Roman"/>
          <w:sz w:val="28"/>
          <w:szCs w:val="28"/>
          <w:lang w:eastAsia="ru-RU"/>
        </w:rPr>
        <w:t xml:space="preserve"> или Сторон дополнительного </w:t>
      </w:r>
      <w:hyperlink r:id="rId37" w:history="1">
        <w:r w:rsidRPr="001A1E68">
          <w:rPr>
            <w:rFonts w:ascii="Times New Roman" w:eastAsia="Times New Roman" w:hAnsi="Times New Roman" w:cs="Times New Roman"/>
            <w:sz w:val="28"/>
            <w:szCs w:val="28"/>
            <w:lang w:eastAsia="ru-RU"/>
          </w:rPr>
          <w:t>Протокола</w:t>
        </w:r>
      </w:hyperlink>
      <w:r w:rsidRPr="001406F8">
        <w:rPr>
          <w:rFonts w:ascii="Times New Roman" w:eastAsia="Times New Roman" w:hAnsi="Times New Roman" w:cs="Times New Roman"/>
          <w:sz w:val="28"/>
          <w:szCs w:val="28"/>
          <w:lang w:eastAsia="ru-RU"/>
        </w:rPr>
        <w:t xml:space="preserve"> от 5 мая 1988 года не может ратифицировать, принять или одобрить настоящую Хартию, если она не считает для себя имеющими обязательную силу, по меньшей </w:t>
      </w:r>
      <w:proofErr w:type="gramStart"/>
      <w:r w:rsidRPr="001406F8">
        <w:rPr>
          <w:rFonts w:ascii="Times New Roman" w:eastAsia="Times New Roman" w:hAnsi="Times New Roman" w:cs="Times New Roman"/>
          <w:sz w:val="28"/>
          <w:szCs w:val="28"/>
          <w:lang w:eastAsia="ru-RU"/>
        </w:rPr>
        <w:t>мере</w:t>
      </w:r>
      <w:proofErr w:type="gramEnd"/>
      <w:r w:rsidRPr="001406F8">
        <w:rPr>
          <w:rFonts w:ascii="Times New Roman" w:eastAsia="Times New Roman" w:hAnsi="Times New Roman" w:cs="Times New Roman"/>
          <w:sz w:val="28"/>
          <w:szCs w:val="28"/>
          <w:lang w:eastAsia="ru-RU"/>
        </w:rPr>
        <w:t xml:space="preserve"> положения соответствующие положениям Европейской социальной хартии, а там, где это необходимо, дополнительного Протокола к ней, имеющим для нее обязательную силу.</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2. </w:t>
      </w:r>
      <w:proofErr w:type="gramStart"/>
      <w:r w:rsidRPr="001406F8">
        <w:rPr>
          <w:rFonts w:ascii="Times New Roman" w:eastAsia="Times New Roman" w:hAnsi="Times New Roman" w:cs="Times New Roman"/>
          <w:sz w:val="28"/>
          <w:szCs w:val="28"/>
          <w:lang w:eastAsia="ru-RU"/>
        </w:rPr>
        <w:t xml:space="preserve">Принятие обязательств в соответствии с любым положением настоящей Хартии означает, что с момента вступления в силу этих обязательств для соответствующей Стороны в отношении этой Стороны перестают действовать соответствующие обязательства Европейской социальной </w:t>
      </w:r>
      <w:hyperlink r:id="rId38" w:history="1">
        <w:r w:rsidRPr="001A1E68">
          <w:rPr>
            <w:rFonts w:ascii="Times New Roman" w:eastAsia="Times New Roman" w:hAnsi="Times New Roman" w:cs="Times New Roman"/>
            <w:sz w:val="28"/>
            <w:szCs w:val="28"/>
            <w:lang w:eastAsia="ru-RU"/>
          </w:rPr>
          <w:t>хартии</w:t>
        </w:r>
      </w:hyperlink>
      <w:r w:rsidRPr="001406F8">
        <w:rPr>
          <w:rFonts w:ascii="Times New Roman" w:eastAsia="Times New Roman" w:hAnsi="Times New Roman" w:cs="Times New Roman"/>
          <w:sz w:val="28"/>
          <w:szCs w:val="28"/>
          <w:lang w:eastAsia="ru-RU"/>
        </w:rPr>
        <w:t xml:space="preserve">, а там, где это необходимо, дополнительного </w:t>
      </w:r>
      <w:hyperlink r:id="rId39" w:history="1">
        <w:r w:rsidRPr="001A1E68">
          <w:rPr>
            <w:rFonts w:ascii="Times New Roman" w:eastAsia="Times New Roman" w:hAnsi="Times New Roman" w:cs="Times New Roman"/>
            <w:sz w:val="28"/>
            <w:szCs w:val="28"/>
            <w:lang w:eastAsia="ru-RU"/>
          </w:rPr>
          <w:t>Протокола</w:t>
        </w:r>
      </w:hyperlink>
      <w:r w:rsidRPr="001406F8">
        <w:rPr>
          <w:rFonts w:ascii="Times New Roman" w:eastAsia="Times New Roman" w:hAnsi="Times New Roman" w:cs="Times New Roman"/>
          <w:sz w:val="28"/>
          <w:szCs w:val="28"/>
          <w:lang w:eastAsia="ru-RU"/>
        </w:rPr>
        <w:t xml:space="preserve"> к ней 1988 года в случае, если эта Сторона считает для себя имеющим обязательную силу первый из этих документов или оба</w:t>
      </w:r>
      <w:proofErr w:type="gramEnd"/>
      <w:r w:rsidRPr="001406F8">
        <w:rPr>
          <w:rFonts w:ascii="Times New Roman" w:eastAsia="Times New Roman" w:hAnsi="Times New Roman" w:cs="Times New Roman"/>
          <w:sz w:val="28"/>
          <w:szCs w:val="28"/>
          <w:lang w:eastAsia="ru-RU"/>
        </w:rPr>
        <w:t xml:space="preserve"> эти документа.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1406F8" w:rsidP="001406F8">
      <w:pPr>
        <w:spacing w:after="0" w:line="240" w:lineRule="auto"/>
        <w:jc w:val="cente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Часть IV</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Статья C. </w:t>
      </w:r>
      <w:proofErr w:type="gramStart"/>
      <w:r w:rsidRPr="001406F8">
        <w:rPr>
          <w:rFonts w:ascii="Times New Roman" w:eastAsia="Times New Roman" w:hAnsi="Times New Roman" w:cs="Times New Roman"/>
          <w:sz w:val="28"/>
          <w:szCs w:val="28"/>
          <w:lang w:eastAsia="ru-RU"/>
        </w:rPr>
        <w:t>Контроль за</w:t>
      </w:r>
      <w:proofErr w:type="gramEnd"/>
      <w:r w:rsidRPr="001406F8">
        <w:rPr>
          <w:rFonts w:ascii="Times New Roman" w:eastAsia="Times New Roman" w:hAnsi="Times New Roman" w:cs="Times New Roman"/>
          <w:sz w:val="28"/>
          <w:szCs w:val="28"/>
          <w:lang w:eastAsia="ru-RU"/>
        </w:rPr>
        <w:t xml:space="preserve"> осуществлением обязательств, содержащихся в настоящей Хартии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Осуществление правовых обязательств, содержащихся в настоящей Хартии, подлежит такому же контролю, что и в Европейской социальной </w:t>
      </w:r>
      <w:hyperlink r:id="rId40" w:history="1">
        <w:r w:rsidRPr="001A1E68">
          <w:rPr>
            <w:rFonts w:ascii="Times New Roman" w:eastAsia="Times New Roman" w:hAnsi="Times New Roman" w:cs="Times New Roman"/>
            <w:sz w:val="28"/>
            <w:szCs w:val="28"/>
            <w:lang w:eastAsia="ru-RU"/>
          </w:rPr>
          <w:t>хартии</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D. Коллективные жалобы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Положения дополнительного </w:t>
      </w:r>
      <w:hyperlink r:id="rId41" w:history="1">
        <w:r w:rsidRPr="001A1E68">
          <w:rPr>
            <w:rFonts w:ascii="Times New Roman" w:eastAsia="Times New Roman" w:hAnsi="Times New Roman" w:cs="Times New Roman"/>
            <w:sz w:val="28"/>
            <w:szCs w:val="28"/>
            <w:lang w:eastAsia="ru-RU"/>
          </w:rPr>
          <w:t>Протокола</w:t>
        </w:r>
      </w:hyperlink>
      <w:r w:rsidRPr="001406F8">
        <w:rPr>
          <w:rFonts w:ascii="Times New Roman" w:eastAsia="Times New Roman" w:hAnsi="Times New Roman" w:cs="Times New Roman"/>
          <w:sz w:val="28"/>
          <w:szCs w:val="28"/>
          <w:lang w:eastAsia="ru-RU"/>
        </w:rPr>
        <w:t xml:space="preserve"> к Европейской социальной хартии, предусматривающего систему подачи коллективных жалоб, применяются и к обязательствам, установленным в настоящей Хартии для государств, ратифицировавших указанный Протокол.</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2. </w:t>
      </w:r>
      <w:proofErr w:type="gramStart"/>
      <w:r w:rsidRPr="001406F8">
        <w:rPr>
          <w:rFonts w:ascii="Times New Roman" w:eastAsia="Times New Roman" w:hAnsi="Times New Roman" w:cs="Times New Roman"/>
          <w:sz w:val="28"/>
          <w:szCs w:val="28"/>
          <w:lang w:eastAsia="ru-RU"/>
        </w:rPr>
        <w:t>Любое государство, которое не считает имеющим для себя обязательную силу дополнительный Протокол к Европейской социальной хартии, предусматривающий систему подачи коллективных жалоб, может при сдаче на хранение своей ратификационной грамоты или документа о принятии или одобрении настоящей Хартии или в любое другое время после объявить путем уведомления на имя Генерального секретаря Совета Европы о том, что оно принимает порядок контроля за</w:t>
      </w:r>
      <w:proofErr w:type="gramEnd"/>
      <w:r w:rsidRPr="001406F8">
        <w:rPr>
          <w:rFonts w:ascii="Times New Roman" w:eastAsia="Times New Roman" w:hAnsi="Times New Roman" w:cs="Times New Roman"/>
          <w:sz w:val="28"/>
          <w:szCs w:val="28"/>
          <w:lang w:eastAsia="ru-RU"/>
        </w:rPr>
        <w:t xml:space="preserve"> соблюдением им обязательств по </w:t>
      </w:r>
      <w:hyperlink r:id="rId42" w:history="1">
        <w:r w:rsidRPr="001A1E68">
          <w:rPr>
            <w:rFonts w:ascii="Times New Roman" w:eastAsia="Times New Roman" w:hAnsi="Times New Roman" w:cs="Times New Roman"/>
            <w:sz w:val="28"/>
            <w:szCs w:val="28"/>
            <w:lang w:eastAsia="ru-RU"/>
          </w:rPr>
          <w:t>Хартии</w:t>
        </w:r>
      </w:hyperlink>
      <w:r w:rsidRPr="001406F8">
        <w:rPr>
          <w:rFonts w:ascii="Times New Roman" w:eastAsia="Times New Roman" w:hAnsi="Times New Roman" w:cs="Times New Roman"/>
          <w:sz w:val="28"/>
          <w:szCs w:val="28"/>
          <w:lang w:eastAsia="ru-RU"/>
        </w:rPr>
        <w:t xml:space="preserve"> в соответствии с процедурой, предусмотренной в указанном </w:t>
      </w:r>
      <w:hyperlink r:id="rId43" w:history="1">
        <w:r w:rsidRPr="001A1E68">
          <w:rPr>
            <w:rFonts w:ascii="Times New Roman" w:eastAsia="Times New Roman" w:hAnsi="Times New Roman" w:cs="Times New Roman"/>
            <w:sz w:val="28"/>
            <w:szCs w:val="28"/>
            <w:lang w:eastAsia="ru-RU"/>
          </w:rPr>
          <w:t>Протоколе</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1406F8" w:rsidP="001406F8">
      <w:pPr>
        <w:spacing w:after="0" w:line="240" w:lineRule="auto"/>
        <w:jc w:val="cente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Часть V</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E. Запрет дискриминации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Осуществление прав, изложенных в настоящей Хартии, обеспечивается без дискриминации по признаку расы, цвета кожи, пола, языка, религии, политических или иных убеждений, национального или социального происхождения, здоровья, принадлежности к какому-либо национальному меньшинству, рождения или иным признакам статуса.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Статья F. Отступление от выполнения обязатель</w:t>
      </w:r>
      <w:proofErr w:type="gramStart"/>
      <w:r w:rsidRPr="001406F8">
        <w:rPr>
          <w:rFonts w:ascii="Times New Roman" w:eastAsia="Times New Roman" w:hAnsi="Times New Roman" w:cs="Times New Roman"/>
          <w:sz w:val="28"/>
          <w:szCs w:val="28"/>
          <w:lang w:eastAsia="ru-RU"/>
        </w:rPr>
        <w:t>ств в сл</w:t>
      </w:r>
      <w:proofErr w:type="gramEnd"/>
      <w:r w:rsidRPr="001406F8">
        <w:rPr>
          <w:rFonts w:ascii="Times New Roman" w:eastAsia="Times New Roman" w:hAnsi="Times New Roman" w:cs="Times New Roman"/>
          <w:sz w:val="28"/>
          <w:szCs w:val="28"/>
          <w:lang w:eastAsia="ru-RU"/>
        </w:rPr>
        <w:t>учае войны или национальной угрозы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В случае войны или иной национальной угрозы для жизни нации любая Сторона может принять меры в отступление от выполнения своих обязательств по настоящей Хартии в объеме, строго необходимом в связи со сложившимся положением, при условии, что такие меры не противоречат другим ее обязательствам по международному праву.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Любая Сторона, воспользовавшаяся этим правом на отступление от выполнения взятых на себя обязательств, в разумные сроки исчерпывающим образом информирует Генерального секретаря Совета Европы о принятых мерах и причинах их принятия. Она также должна информировать Генерального секретаря, когда такие меры прекращают свое действие и возобновляется в полном объеме выполнение принятых ею положений Хартии.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G. Ограничения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w:t>
      </w:r>
      <w:proofErr w:type="gramStart"/>
      <w:r w:rsidRPr="001406F8">
        <w:rPr>
          <w:rFonts w:ascii="Times New Roman" w:eastAsia="Times New Roman" w:hAnsi="Times New Roman" w:cs="Times New Roman"/>
          <w:sz w:val="28"/>
          <w:szCs w:val="28"/>
          <w:lang w:eastAsia="ru-RU"/>
        </w:rPr>
        <w:t xml:space="preserve">Изложенные в </w:t>
      </w:r>
      <w:hyperlink r:id="rId44" w:anchor="p19" w:tooltip="Ссылка на текущий документ" w:history="1">
        <w:r w:rsidRPr="001A1E68">
          <w:rPr>
            <w:rFonts w:ascii="Times New Roman" w:eastAsia="Times New Roman" w:hAnsi="Times New Roman" w:cs="Times New Roman"/>
            <w:sz w:val="28"/>
            <w:szCs w:val="28"/>
            <w:lang w:eastAsia="ru-RU"/>
          </w:rPr>
          <w:t>части I</w:t>
        </w:r>
      </w:hyperlink>
      <w:r w:rsidRPr="001406F8">
        <w:rPr>
          <w:rFonts w:ascii="Times New Roman" w:eastAsia="Times New Roman" w:hAnsi="Times New Roman" w:cs="Times New Roman"/>
          <w:sz w:val="28"/>
          <w:szCs w:val="28"/>
          <w:lang w:eastAsia="ru-RU"/>
        </w:rPr>
        <w:t xml:space="preserve"> права и принципы, когда они эффективно претворяются в жизнь, и их практическое осуществление, как это предусмотрено в </w:t>
      </w:r>
      <w:hyperlink r:id="rId45" w:anchor="p54" w:tooltip="Ссылка на текущий документ" w:history="1">
        <w:r w:rsidRPr="001A1E68">
          <w:rPr>
            <w:rFonts w:ascii="Times New Roman" w:eastAsia="Times New Roman" w:hAnsi="Times New Roman" w:cs="Times New Roman"/>
            <w:sz w:val="28"/>
            <w:szCs w:val="28"/>
            <w:lang w:eastAsia="ru-RU"/>
          </w:rPr>
          <w:t>части II</w:t>
        </w:r>
      </w:hyperlink>
      <w:r w:rsidRPr="001406F8">
        <w:rPr>
          <w:rFonts w:ascii="Times New Roman" w:eastAsia="Times New Roman" w:hAnsi="Times New Roman" w:cs="Times New Roman"/>
          <w:sz w:val="28"/>
          <w:szCs w:val="28"/>
          <w:lang w:eastAsia="ru-RU"/>
        </w:rPr>
        <w:t xml:space="preserve">, не могут подвергаться никаким иным ограничениям, кроме указанных в </w:t>
      </w:r>
      <w:hyperlink r:id="rId46" w:anchor="p19" w:tooltip="Ссылка на текущий документ" w:history="1">
        <w:r w:rsidRPr="001A1E68">
          <w:rPr>
            <w:rFonts w:ascii="Times New Roman" w:eastAsia="Times New Roman" w:hAnsi="Times New Roman" w:cs="Times New Roman"/>
            <w:sz w:val="28"/>
            <w:szCs w:val="28"/>
            <w:lang w:eastAsia="ru-RU"/>
          </w:rPr>
          <w:t>частях I</w:t>
        </w:r>
      </w:hyperlink>
      <w:r w:rsidRPr="001406F8">
        <w:rPr>
          <w:rFonts w:ascii="Times New Roman" w:eastAsia="Times New Roman" w:hAnsi="Times New Roman" w:cs="Times New Roman"/>
          <w:sz w:val="28"/>
          <w:szCs w:val="28"/>
          <w:lang w:eastAsia="ru-RU"/>
        </w:rPr>
        <w:t xml:space="preserve"> и </w:t>
      </w:r>
      <w:hyperlink r:id="rId47" w:anchor="p54" w:tooltip="Ссылка на текущий документ" w:history="1">
        <w:r w:rsidRPr="001A1E68">
          <w:rPr>
            <w:rFonts w:ascii="Times New Roman" w:eastAsia="Times New Roman" w:hAnsi="Times New Roman" w:cs="Times New Roman"/>
            <w:sz w:val="28"/>
            <w:szCs w:val="28"/>
            <w:lang w:eastAsia="ru-RU"/>
          </w:rPr>
          <w:t>II</w:t>
        </w:r>
      </w:hyperlink>
      <w:r w:rsidRPr="001406F8">
        <w:rPr>
          <w:rFonts w:ascii="Times New Roman" w:eastAsia="Times New Roman" w:hAnsi="Times New Roman" w:cs="Times New Roman"/>
          <w:sz w:val="28"/>
          <w:szCs w:val="28"/>
          <w:lang w:eastAsia="ru-RU"/>
        </w:rPr>
        <w:t>, за исключением ограничений, установленных законом и необходимых в демократическом обществе для защиты прав и свобод других лиц или защиты государственных интересов, национальной безопасности, здоровья</w:t>
      </w:r>
      <w:proofErr w:type="gramEnd"/>
      <w:r w:rsidRPr="001406F8">
        <w:rPr>
          <w:rFonts w:ascii="Times New Roman" w:eastAsia="Times New Roman" w:hAnsi="Times New Roman" w:cs="Times New Roman"/>
          <w:sz w:val="28"/>
          <w:szCs w:val="28"/>
          <w:lang w:eastAsia="ru-RU"/>
        </w:rPr>
        <w:t xml:space="preserve"> населения или общественной нравственности.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Ограничения, допускаемые по настоящей Хартии в отношении изложенных в ней прав и обязанностей, не подлежат применению в иных целях, кроме тех, для которых они предусмотрены.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H. Отношения между Хартией и внутренним правом или международными соглашениями</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Положения настоящей Хартии не должны применяться в ущерб положениям внутреннего права, любых двусторонних или многосторонних договоров, конвенций или соглашений, которые уже вступили в силу или могут вступить в силу и которые будут более благоприятны для лиц, находящихся под ее защитой.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I. Выполнение взятых на себя обязательств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Без ущерба для способов выполнения обязательств, предусмотренных в данных статьях, соответствующие положения </w:t>
      </w:r>
      <w:hyperlink r:id="rId48" w:anchor="p58" w:tooltip="Ссылка на текущий документ" w:history="1">
        <w:r w:rsidRPr="001A1E68">
          <w:rPr>
            <w:rFonts w:ascii="Times New Roman" w:eastAsia="Times New Roman" w:hAnsi="Times New Roman" w:cs="Times New Roman"/>
            <w:sz w:val="28"/>
            <w:szCs w:val="28"/>
            <w:lang w:eastAsia="ru-RU"/>
          </w:rPr>
          <w:t>статей 1</w:t>
        </w:r>
      </w:hyperlink>
      <w:r w:rsidRPr="001406F8">
        <w:rPr>
          <w:rFonts w:ascii="Times New Roman" w:eastAsia="Times New Roman" w:hAnsi="Times New Roman" w:cs="Times New Roman"/>
          <w:sz w:val="28"/>
          <w:szCs w:val="28"/>
          <w:lang w:eastAsia="ru-RU"/>
        </w:rPr>
        <w:t xml:space="preserve"> - </w:t>
      </w:r>
      <w:hyperlink r:id="rId49" w:anchor="p304" w:tooltip="Ссылка на текущий документ" w:history="1">
        <w:r w:rsidRPr="001A1E68">
          <w:rPr>
            <w:rFonts w:ascii="Times New Roman" w:eastAsia="Times New Roman" w:hAnsi="Times New Roman" w:cs="Times New Roman"/>
            <w:sz w:val="28"/>
            <w:szCs w:val="28"/>
            <w:lang w:eastAsia="ru-RU"/>
          </w:rPr>
          <w:t>31 части II</w:t>
        </w:r>
      </w:hyperlink>
      <w:r w:rsidRPr="001406F8">
        <w:rPr>
          <w:rFonts w:ascii="Times New Roman" w:eastAsia="Times New Roman" w:hAnsi="Times New Roman" w:cs="Times New Roman"/>
          <w:sz w:val="28"/>
          <w:szCs w:val="28"/>
          <w:lang w:eastAsia="ru-RU"/>
        </w:rPr>
        <w:t xml:space="preserve"> настоящей Хартии выполняются посредством: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законов и нормативных правовых актов;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соглашений между работодателями и организациями работодателей и организациями работников;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c) того или иного сочетания указанных двух способов;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d) иными подходящими способами.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2. </w:t>
      </w:r>
      <w:proofErr w:type="gramStart"/>
      <w:r w:rsidRPr="001406F8">
        <w:rPr>
          <w:rFonts w:ascii="Times New Roman" w:eastAsia="Times New Roman" w:hAnsi="Times New Roman" w:cs="Times New Roman"/>
          <w:sz w:val="28"/>
          <w:szCs w:val="28"/>
          <w:lang w:eastAsia="ru-RU"/>
        </w:rPr>
        <w:t xml:space="preserve">Соблюдение обязательств, вытекающих из положений </w:t>
      </w:r>
      <w:hyperlink r:id="rId50" w:anchor="p69" w:tooltip="Ссылка на текущий документ" w:history="1">
        <w:r w:rsidRPr="001A1E68">
          <w:rPr>
            <w:rFonts w:ascii="Times New Roman" w:eastAsia="Times New Roman" w:hAnsi="Times New Roman" w:cs="Times New Roman"/>
            <w:sz w:val="28"/>
            <w:szCs w:val="28"/>
            <w:lang w:eastAsia="ru-RU"/>
          </w:rPr>
          <w:t>пунктов 1</w:t>
        </w:r>
      </w:hyperlink>
      <w:r w:rsidRPr="001406F8">
        <w:rPr>
          <w:rFonts w:ascii="Times New Roman" w:eastAsia="Times New Roman" w:hAnsi="Times New Roman" w:cs="Times New Roman"/>
          <w:sz w:val="28"/>
          <w:szCs w:val="28"/>
          <w:lang w:eastAsia="ru-RU"/>
        </w:rPr>
        <w:t xml:space="preserve">, </w:t>
      </w:r>
      <w:hyperlink r:id="rId51" w:anchor="p70" w:tooltip="Ссылка на текущий документ" w:history="1">
        <w:r w:rsidRPr="001A1E68">
          <w:rPr>
            <w:rFonts w:ascii="Times New Roman" w:eastAsia="Times New Roman" w:hAnsi="Times New Roman" w:cs="Times New Roman"/>
            <w:sz w:val="28"/>
            <w:szCs w:val="28"/>
            <w:lang w:eastAsia="ru-RU"/>
          </w:rPr>
          <w:t>2</w:t>
        </w:r>
      </w:hyperlink>
      <w:r w:rsidRPr="001406F8">
        <w:rPr>
          <w:rFonts w:ascii="Times New Roman" w:eastAsia="Times New Roman" w:hAnsi="Times New Roman" w:cs="Times New Roman"/>
          <w:sz w:val="28"/>
          <w:szCs w:val="28"/>
          <w:lang w:eastAsia="ru-RU"/>
        </w:rPr>
        <w:t xml:space="preserve">, </w:t>
      </w:r>
      <w:hyperlink r:id="rId52" w:anchor="p71" w:tooltip="Ссылка на текущий документ" w:history="1">
        <w:r w:rsidRPr="001A1E68">
          <w:rPr>
            <w:rFonts w:ascii="Times New Roman" w:eastAsia="Times New Roman" w:hAnsi="Times New Roman" w:cs="Times New Roman"/>
            <w:sz w:val="28"/>
            <w:szCs w:val="28"/>
            <w:lang w:eastAsia="ru-RU"/>
          </w:rPr>
          <w:t>3</w:t>
        </w:r>
      </w:hyperlink>
      <w:r w:rsidRPr="001406F8">
        <w:rPr>
          <w:rFonts w:ascii="Times New Roman" w:eastAsia="Times New Roman" w:hAnsi="Times New Roman" w:cs="Times New Roman"/>
          <w:sz w:val="28"/>
          <w:szCs w:val="28"/>
          <w:lang w:eastAsia="ru-RU"/>
        </w:rPr>
        <w:t xml:space="preserve">, </w:t>
      </w:r>
      <w:hyperlink r:id="rId53" w:anchor="p72" w:tooltip="Ссылка на текущий документ" w:history="1">
        <w:r w:rsidRPr="001A1E68">
          <w:rPr>
            <w:rFonts w:ascii="Times New Roman" w:eastAsia="Times New Roman" w:hAnsi="Times New Roman" w:cs="Times New Roman"/>
            <w:sz w:val="28"/>
            <w:szCs w:val="28"/>
            <w:lang w:eastAsia="ru-RU"/>
          </w:rPr>
          <w:t>4</w:t>
        </w:r>
      </w:hyperlink>
      <w:r w:rsidRPr="001406F8">
        <w:rPr>
          <w:rFonts w:ascii="Times New Roman" w:eastAsia="Times New Roman" w:hAnsi="Times New Roman" w:cs="Times New Roman"/>
          <w:sz w:val="28"/>
          <w:szCs w:val="28"/>
          <w:lang w:eastAsia="ru-RU"/>
        </w:rPr>
        <w:t xml:space="preserve">, </w:t>
      </w:r>
      <w:hyperlink r:id="rId54" w:anchor="p73" w:tooltip="Ссылка на текущий документ" w:history="1">
        <w:r w:rsidRPr="001A1E68">
          <w:rPr>
            <w:rFonts w:ascii="Times New Roman" w:eastAsia="Times New Roman" w:hAnsi="Times New Roman" w:cs="Times New Roman"/>
            <w:sz w:val="28"/>
            <w:szCs w:val="28"/>
            <w:lang w:eastAsia="ru-RU"/>
          </w:rPr>
          <w:t>5</w:t>
        </w:r>
      </w:hyperlink>
      <w:r w:rsidRPr="001406F8">
        <w:rPr>
          <w:rFonts w:ascii="Times New Roman" w:eastAsia="Times New Roman" w:hAnsi="Times New Roman" w:cs="Times New Roman"/>
          <w:sz w:val="28"/>
          <w:szCs w:val="28"/>
          <w:lang w:eastAsia="ru-RU"/>
        </w:rPr>
        <w:t xml:space="preserve"> и </w:t>
      </w:r>
      <w:hyperlink r:id="rId55" w:anchor="p75" w:tooltip="Ссылка на текущий документ" w:history="1">
        <w:r w:rsidRPr="001A1E68">
          <w:rPr>
            <w:rFonts w:ascii="Times New Roman" w:eastAsia="Times New Roman" w:hAnsi="Times New Roman" w:cs="Times New Roman"/>
            <w:sz w:val="28"/>
            <w:szCs w:val="28"/>
            <w:lang w:eastAsia="ru-RU"/>
          </w:rPr>
          <w:t>7 статьи 2</w:t>
        </w:r>
      </w:hyperlink>
      <w:r w:rsidRPr="001406F8">
        <w:rPr>
          <w:rFonts w:ascii="Times New Roman" w:eastAsia="Times New Roman" w:hAnsi="Times New Roman" w:cs="Times New Roman"/>
          <w:sz w:val="28"/>
          <w:szCs w:val="28"/>
          <w:lang w:eastAsia="ru-RU"/>
        </w:rPr>
        <w:t xml:space="preserve">, </w:t>
      </w:r>
      <w:hyperlink r:id="rId56" w:anchor="p114" w:tooltip="Ссылка на текущий документ" w:history="1">
        <w:r w:rsidRPr="001A1E68">
          <w:rPr>
            <w:rFonts w:ascii="Times New Roman" w:eastAsia="Times New Roman" w:hAnsi="Times New Roman" w:cs="Times New Roman"/>
            <w:sz w:val="28"/>
            <w:szCs w:val="28"/>
            <w:lang w:eastAsia="ru-RU"/>
          </w:rPr>
          <w:t>пунктов 4</w:t>
        </w:r>
      </w:hyperlink>
      <w:r w:rsidRPr="001406F8">
        <w:rPr>
          <w:rFonts w:ascii="Times New Roman" w:eastAsia="Times New Roman" w:hAnsi="Times New Roman" w:cs="Times New Roman"/>
          <w:sz w:val="28"/>
          <w:szCs w:val="28"/>
          <w:lang w:eastAsia="ru-RU"/>
        </w:rPr>
        <w:t xml:space="preserve">, </w:t>
      </w:r>
      <w:hyperlink r:id="rId57" w:anchor="p116" w:tooltip="Ссылка на текущий документ" w:history="1">
        <w:r w:rsidRPr="001A1E68">
          <w:rPr>
            <w:rFonts w:ascii="Times New Roman" w:eastAsia="Times New Roman" w:hAnsi="Times New Roman" w:cs="Times New Roman"/>
            <w:sz w:val="28"/>
            <w:szCs w:val="28"/>
            <w:lang w:eastAsia="ru-RU"/>
          </w:rPr>
          <w:t>6</w:t>
        </w:r>
      </w:hyperlink>
      <w:r w:rsidRPr="001406F8">
        <w:rPr>
          <w:rFonts w:ascii="Times New Roman" w:eastAsia="Times New Roman" w:hAnsi="Times New Roman" w:cs="Times New Roman"/>
          <w:sz w:val="28"/>
          <w:szCs w:val="28"/>
          <w:lang w:eastAsia="ru-RU"/>
        </w:rPr>
        <w:t xml:space="preserve"> и </w:t>
      </w:r>
      <w:hyperlink r:id="rId58" w:anchor="p117" w:tooltip="Ссылка на текущий документ" w:history="1">
        <w:r w:rsidRPr="001A1E68">
          <w:rPr>
            <w:rFonts w:ascii="Times New Roman" w:eastAsia="Times New Roman" w:hAnsi="Times New Roman" w:cs="Times New Roman"/>
            <w:sz w:val="28"/>
            <w:szCs w:val="28"/>
            <w:lang w:eastAsia="ru-RU"/>
          </w:rPr>
          <w:t>7 статьи 7</w:t>
        </w:r>
      </w:hyperlink>
      <w:r w:rsidRPr="001406F8">
        <w:rPr>
          <w:rFonts w:ascii="Times New Roman" w:eastAsia="Times New Roman" w:hAnsi="Times New Roman" w:cs="Times New Roman"/>
          <w:sz w:val="28"/>
          <w:szCs w:val="28"/>
          <w:lang w:eastAsia="ru-RU"/>
        </w:rPr>
        <w:t xml:space="preserve">, </w:t>
      </w:r>
      <w:hyperlink r:id="rId59" w:anchor="p138" w:tooltip="Ссылка на текущий документ" w:history="1">
        <w:r w:rsidRPr="001A1E68">
          <w:rPr>
            <w:rFonts w:ascii="Times New Roman" w:eastAsia="Times New Roman" w:hAnsi="Times New Roman" w:cs="Times New Roman"/>
            <w:sz w:val="28"/>
            <w:szCs w:val="28"/>
            <w:lang w:eastAsia="ru-RU"/>
          </w:rPr>
          <w:t>пунктов 1</w:t>
        </w:r>
      </w:hyperlink>
      <w:r w:rsidRPr="001406F8">
        <w:rPr>
          <w:rFonts w:ascii="Times New Roman" w:eastAsia="Times New Roman" w:hAnsi="Times New Roman" w:cs="Times New Roman"/>
          <w:sz w:val="28"/>
          <w:szCs w:val="28"/>
          <w:lang w:eastAsia="ru-RU"/>
        </w:rPr>
        <w:t xml:space="preserve">, </w:t>
      </w:r>
      <w:hyperlink r:id="rId60" w:anchor="p139" w:tooltip="Ссылка на текущий документ" w:history="1">
        <w:r w:rsidRPr="001A1E68">
          <w:rPr>
            <w:rFonts w:ascii="Times New Roman" w:eastAsia="Times New Roman" w:hAnsi="Times New Roman" w:cs="Times New Roman"/>
            <w:sz w:val="28"/>
            <w:szCs w:val="28"/>
            <w:lang w:eastAsia="ru-RU"/>
          </w:rPr>
          <w:t>2</w:t>
        </w:r>
      </w:hyperlink>
      <w:r w:rsidRPr="001406F8">
        <w:rPr>
          <w:rFonts w:ascii="Times New Roman" w:eastAsia="Times New Roman" w:hAnsi="Times New Roman" w:cs="Times New Roman"/>
          <w:sz w:val="28"/>
          <w:szCs w:val="28"/>
          <w:lang w:eastAsia="ru-RU"/>
        </w:rPr>
        <w:t xml:space="preserve">, </w:t>
      </w:r>
      <w:hyperlink r:id="rId61" w:anchor="p140" w:tooltip="Ссылка на текущий документ" w:history="1">
        <w:r w:rsidRPr="001A1E68">
          <w:rPr>
            <w:rFonts w:ascii="Times New Roman" w:eastAsia="Times New Roman" w:hAnsi="Times New Roman" w:cs="Times New Roman"/>
            <w:sz w:val="28"/>
            <w:szCs w:val="28"/>
            <w:lang w:eastAsia="ru-RU"/>
          </w:rPr>
          <w:t>3</w:t>
        </w:r>
      </w:hyperlink>
      <w:r w:rsidRPr="001406F8">
        <w:rPr>
          <w:rFonts w:ascii="Times New Roman" w:eastAsia="Times New Roman" w:hAnsi="Times New Roman" w:cs="Times New Roman"/>
          <w:sz w:val="28"/>
          <w:szCs w:val="28"/>
          <w:lang w:eastAsia="ru-RU"/>
        </w:rPr>
        <w:t xml:space="preserve"> и </w:t>
      </w:r>
      <w:hyperlink r:id="rId62" w:anchor="p144" w:tooltip="Ссылка на текущий документ" w:history="1">
        <w:r w:rsidRPr="001A1E68">
          <w:rPr>
            <w:rFonts w:ascii="Times New Roman" w:eastAsia="Times New Roman" w:hAnsi="Times New Roman" w:cs="Times New Roman"/>
            <w:sz w:val="28"/>
            <w:szCs w:val="28"/>
            <w:lang w:eastAsia="ru-RU"/>
          </w:rPr>
          <w:t>5 статьи 10</w:t>
        </w:r>
      </w:hyperlink>
      <w:r w:rsidRPr="001406F8">
        <w:rPr>
          <w:rFonts w:ascii="Times New Roman" w:eastAsia="Times New Roman" w:hAnsi="Times New Roman" w:cs="Times New Roman"/>
          <w:sz w:val="28"/>
          <w:szCs w:val="28"/>
          <w:lang w:eastAsia="ru-RU"/>
        </w:rPr>
        <w:t xml:space="preserve"> и </w:t>
      </w:r>
      <w:hyperlink r:id="rId63" w:anchor="p236" w:tooltip="Ссылка на текущий документ" w:history="1">
        <w:r w:rsidRPr="001A1E68">
          <w:rPr>
            <w:rFonts w:ascii="Times New Roman" w:eastAsia="Times New Roman" w:hAnsi="Times New Roman" w:cs="Times New Roman"/>
            <w:sz w:val="28"/>
            <w:szCs w:val="28"/>
            <w:lang w:eastAsia="ru-RU"/>
          </w:rPr>
          <w:t xml:space="preserve">статей </w:t>
        </w:r>
        <w:r w:rsidRPr="001A1E68">
          <w:rPr>
            <w:rFonts w:ascii="Times New Roman" w:eastAsia="Times New Roman" w:hAnsi="Times New Roman" w:cs="Times New Roman"/>
            <w:sz w:val="28"/>
            <w:szCs w:val="28"/>
            <w:lang w:eastAsia="ru-RU"/>
          </w:rPr>
          <w:lastRenderedPageBreak/>
          <w:t>21</w:t>
        </w:r>
      </w:hyperlink>
      <w:r w:rsidRPr="001406F8">
        <w:rPr>
          <w:rFonts w:ascii="Times New Roman" w:eastAsia="Times New Roman" w:hAnsi="Times New Roman" w:cs="Times New Roman"/>
          <w:sz w:val="28"/>
          <w:szCs w:val="28"/>
          <w:lang w:eastAsia="ru-RU"/>
        </w:rPr>
        <w:t xml:space="preserve"> и</w:t>
      </w:r>
      <w:proofErr w:type="gramEnd"/>
      <w:r w:rsidRPr="001406F8">
        <w:rPr>
          <w:rFonts w:ascii="Times New Roman" w:eastAsia="Times New Roman" w:hAnsi="Times New Roman" w:cs="Times New Roman"/>
          <w:sz w:val="28"/>
          <w:szCs w:val="28"/>
          <w:lang w:eastAsia="ru-RU"/>
        </w:rPr>
        <w:t xml:space="preserve"> </w:t>
      </w:r>
      <w:hyperlink r:id="rId64" w:anchor="p242" w:tooltip="Ссылка на текущий документ" w:history="1">
        <w:r w:rsidRPr="001A1E68">
          <w:rPr>
            <w:rFonts w:ascii="Times New Roman" w:eastAsia="Times New Roman" w:hAnsi="Times New Roman" w:cs="Times New Roman"/>
            <w:sz w:val="28"/>
            <w:szCs w:val="28"/>
            <w:lang w:eastAsia="ru-RU"/>
          </w:rPr>
          <w:t>22 части II</w:t>
        </w:r>
      </w:hyperlink>
      <w:r w:rsidRPr="001406F8">
        <w:rPr>
          <w:rFonts w:ascii="Times New Roman" w:eastAsia="Times New Roman" w:hAnsi="Times New Roman" w:cs="Times New Roman"/>
          <w:sz w:val="28"/>
          <w:szCs w:val="28"/>
          <w:lang w:eastAsia="ru-RU"/>
        </w:rPr>
        <w:t xml:space="preserve"> настоящей Хартии, считается эффективным только в том случае, если эти положения применяются в соответствии с </w:t>
      </w:r>
      <w:hyperlink r:id="rId65" w:anchor="p361" w:tooltip="Ссылка на текущий документ" w:history="1">
        <w:r w:rsidRPr="001A1E68">
          <w:rPr>
            <w:rFonts w:ascii="Times New Roman" w:eastAsia="Times New Roman" w:hAnsi="Times New Roman" w:cs="Times New Roman"/>
            <w:sz w:val="28"/>
            <w:szCs w:val="28"/>
            <w:lang w:eastAsia="ru-RU"/>
          </w:rPr>
          <w:t>пунктом 1 данной статьи</w:t>
        </w:r>
      </w:hyperlink>
      <w:r w:rsidRPr="001406F8">
        <w:rPr>
          <w:rFonts w:ascii="Times New Roman" w:eastAsia="Times New Roman" w:hAnsi="Times New Roman" w:cs="Times New Roman"/>
          <w:sz w:val="28"/>
          <w:szCs w:val="28"/>
          <w:lang w:eastAsia="ru-RU"/>
        </w:rPr>
        <w:t xml:space="preserve"> к абсолютному большинству работников, к которым относятся эти положения.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J. Поправки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Любые поправки к </w:t>
      </w:r>
      <w:hyperlink r:id="rId66" w:anchor="p19" w:tooltip="Ссылка на текущий документ" w:history="1">
        <w:r w:rsidRPr="001A1E68">
          <w:rPr>
            <w:rFonts w:ascii="Times New Roman" w:eastAsia="Times New Roman" w:hAnsi="Times New Roman" w:cs="Times New Roman"/>
            <w:sz w:val="28"/>
            <w:szCs w:val="28"/>
            <w:lang w:eastAsia="ru-RU"/>
          </w:rPr>
          <w:t>частям I</w:t>
        </w:r>
      </w:hyperlink>
      <w:r w:rsidRPr="001406F8">
        <w:rPr>
          <w:rFonts w:ascii="Times New Roman" w:eastAsia="Times New Roman" w:hAnsi="Times New Roman" w:cs="Times New Roman"/>
          <w:sz w:val="28"/>
          <w:szCs w:val="28"/>
          <w:lang w:eastAsia="ru-RU"/>
        </w:rPr>
        <w:t xml:space="preserve"> и </w:t>
      </w:r>
      <w:hyperlink r:id="rId67" w:anchor="p54" w:tooltip="Ссылка на текущий документ" w:history="1">
        <w:r w:rsidRPr="001A1E68">
          <w:rPr>
            <w:rFonts w:ascii="Times New Roman" w:eastAsia="Times New Roman" w:hAnsi="Times New Roman" w:cs="Times New Roman"/>
            <w:sz w:val="28"/>
            <w:szCs w:val="28"/>
            <w:lang w:eastAsia="ru-RU"/>
          </w:rPr>
          <w:t>II</w:t>
        </w:r>
      </w:hyperlink>
      <w:r w:rsidRPr="001406F8">
        <w:rPr>
          <w:rFonts w:ascii="Times New Roman" w:eastAsia="Times New Roman" w:hAnsi="Times New Roman" w:cs="Times New Roman"/>
          <w:sz w:val="28"/>
          <w:szCs w:val="28"/>
          <w:lang w:eastAsia="ru-RU"/>
        </w:rPr>
        <w:t xml:space="preserve"> настоящей Хартии с целью расширения прав, гарантированных настоящей Хартией, а также любые поправки к </w:t>
      </w:r>
      <w:hyperlink r:id="rId68" w:anchor="p311" w:tooltip="Ссылка на текущий документ" w:history="1">
        <w:r w:rsidRPr="001A1E68">
          <w:rPr>
            <w:rFonts w:ascii="Times New Roman" w:eastAsia="Times New Roman" w:hAnsi="Times New Roman" w:cs="Times New Roman"/>
            <w:sz w:val="28"/>
            <w:szCs w:val="28"/>
            <w:lang w:eastAsia="ru-RU"/>
          </w:rPr>
          <w:t>частям III</w:t>
        </w:r>
      </w:hyperlink>
      <w:r w:rsidRPr="001406F8">
        <w:rPr>
          <w:rFonts w:ascii="Times New Roman" w:eastAsia="Times New Roman" w:hAnsi="Times New Roman" w:cs="Times New Roman"/>
          <w:sz w:val="28"/>
          <w:szCs w:val="28"/>
          <w:lang w:eastAsia="ru-RU"/>
        </w:rPr>
        <w:t xml:space="preserve"> - </w:t>
      </w:r>
      <w:hyperlink r:id="rId69" w:anchor="p328" w:tooltip="Ссылка на текущий документ" w:history="1">
        <w:r w:rsidRPr="001A1E68">
          <w:rPr>
            <w:rFonts w:ascii="Times New Roman" w:eastAsia="Times New Roman" w:hAnsi="Times New Roman" w:cs="Times New Roman"/>
            <w:sz w:val="28"/>
            <w:szCs w:val="28"/>
            <w:lang w:eastAsia="ru-RU"/>
          </w:rPr>
          <w:t>VI</w:t>
        </w:r>
      </w:hyperlink>
      <w:r w:rsidRPr="001406F8">
        <w:rPr>
          <w:rFonts w:ascii="Times New Roman" w:eastAsia="Times New Roman" w:hAnsi="Times New Roman" w:cs="Times New Roman"/>
          <w:sz w:val="28"/>
          <w:szCs w:val="28"/>
          <w:lang w:eastAsia="ru-RU"/>
        </w:rPr>
        <w:t xml:space="preserve">, предложенные какой-либо из Сторон или Правительственным комитетом, направляются Генеральному секретарю Совета Европы, а </w:t>
      </w:r>
      <w:proofErr w:type="gramStart"/>
      <w:r w:rsidRPr="001406F8">
        <w:rPr>
          <w:rFonts w:ascii="Times New Roman" w:eastAsia="Times New Roman" w:hAnsi="Times New Roman" w:cs="Times New Roman"/>
          <w:sz w:val="28"/>
          <w:szCs w:val="28"/>
          <w:lang w:eastAsia="ru-RU"/>
        </w:rPr>
        <w:t>последний</w:t>
      </w:r>
      <w:proofErr w:type="gramEnd"/>
      <w:r w:rsidRPr="001406F8">
        <w:rPr>
          <w:rFonts w:ascii="Times New Roman" w:eastAsia="Times New Roman" w:hAnsi="Times New Roman" w:cs="Times New Roman"/>
          <w:sz w:val="28"/>
          <w:szCs w:val="28"/>
          <w:lang w:eastAsia="ru-RU"/>
        </w:rPr>
        <w:t xml:space="preserve"> направляет их Сторонам настоящей Хартии.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Любая поправка, предложенная согласно положениям предшествующего пункта, подлежит рассмотрению Правительственным комитетом, который направляет принятый им текст на одобрение Комитета Министров после Консультаций с Парламентской ассамблеей. После одобрения текста Комитетом Министров он направляется Сторонам для принятия.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3. Любая поправка к </w:t>
      </w:r>
      <w:hyperlink r:id="rId70" w:anchor="p19" w:tooltip="Ссылка на текущий документ" w:history="1">
        <w:r w:rsidRPr="001A1E68">
          <w:rPr>
            <w:rFonts w:ascii="Times New Roman" w:eastAsia="Times New Roman" w:hAnsi="Times New Roman" w:cs="Times New Roman"/>
            <w:sz w:val="28"/>
            <w:szCs w:val="28"/>
            <w:lang w:eastAsia="ru-RU"/>
          </w:rPr>
          <w:t>части I</w:t>
        </w:r>
      </w:hyperlink>
      <w:r w:rsidRPr="001406F8">
        <w:rPr>
          <w:rFonts w:ascii="Times New Roman" w:eastAsia="Times New Roman" w:hAnsi="Times New Roman" w:cs="Times New Roman"/>
          <w:sz w:val="28"/>
          <w:szCs w:val="28"/>
          <w:lang w:eastAsia="ru-RU"/>
        </w:rPr>
        <w:t xml:space="preserve"> и </w:t>
      </w:r>
      <w:hyperlink r:id="rId71" w:anchor="p54" w:tooltip="Ссылка на текущий документ" w:history="1">
        <w:r w:rsidRPr="001A1E68">
          <w:rPr>
            <w:rFonts w:ascii="Times New Roman" w:eastAsia="Times New Roman" w:hAnsi="Times New Roman" w:cs="Times New Roman"/>
            <w:sz w:val="28"/>
            <w:szCs w:val="28"/>
            <w:lang w:eastAsia="ru-RU"/>
          </w:rPr>
          <w:t>части II</w:t>
        </w:r>
      </w:hyperlink>
      <w:r w:rsidRPr="001406F8">
        <w:rPr>
          <w:rFonts w:ascii="Times New Roman" w:eastAsia="Times New Roman" w:hAnsi="Times New Roman" w:cs="Times New Roman"/>
          <w:sz w:val="28"/>
          <w:szCs w:val="28"/>
          <w:lang w:eastAsia="ru-RU"/>
        </w:rPr>
        <w:t xml:space="preserve"> настоящей Хартии вступает в силу в отношении тех Сторон, которые приняли данную поправку, в первый день месяца, следующего после истечения месячного периода после даты, на которую три Стороны сообщат Генеральному секретарю о том, что они принимают ее.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отношении любой Стороны, которая принимает поправку позднее, она вступает в силу в первый день месяца, следующего после истечения месячного периода после даты, на которую эта Сторона сообщит Генеральному секретарю о принятии ею данной поправки.</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4. Любые поправки к </w:t>
      </w:r>
      <w:hyperlink r:id="rId72" w:anchor="p311" w:tooltip="Ссылка на текущий документ" w:history="1">
        <w:r w:rsidRPr="001A1E68">
          <w:rPr>
            <w:rFonts w:ascii="Times New Roman" w:eastAsia="Times New Roman" w:hAnsi="Times New Roman" w:cs="Times New Roman"/>
            <w:sz w:val="28"/>
            <w:szCs w:val="28"/>
            <w:lang w:eastAsia="ru-RU"/>
          </w:rPr>
          <w:t>частям III</w:t>
        </w:r>
      </w:hyperlink>
      <w:r w:rsidRPr="001406F8">
        <w:rPr>
          <w:rFonts w:ascii="Times New Roman" w:eastAsia="Times New Roman" w:hAnsi="Times New Roman" w:cs="Times New Roman"/>
          <w:sz w:val="28"/>
          <w:szCs w:val="28"/>
          <w:lang w:eastAsia="ru-RU"/>
        </w:rPr>
        <w:t xml:space="preserve"> - </w:t>
      </w:r>
      <w:hyperlink r:id="rId73" w:anchor="p376" w:tooltip="Ссылка на текущий документ" w:history="1">
        <w:r w:rsidRPr="001A1E68">
          <w:rPr>
            <w:rFonts w:ascii="Times New Roman" w:eastAsia="Times New Roman" w:hAnsi="Times New Roman" w:cs="Times New Roman"/>
            <w:sz w:val="28"/>
            <w:szCs w:val="28"/>
            <w:lang w:eastAsia="ru-RU"/>
          </w:rPr>
          <w:t>VI</w:t>
        </w:r>
      </w:hyperlink>
      <w:r w:rsidRPr="001406F8">
        <w:rPr>
          <w:rFonts w:ascii="Times New Roman" w:eastAsia="Times New Roman" w:hAnsi="Times New Roman" w:cs="Times New Roman"/>
          <w:sz w:val="28"/>
          <w:szCs w:val="28"/>
          <w:lang w:eastAsia="ru-RU"/>
        </w:rPr>
        <w:t xml:space="preserve"> настоящей Хартии вступают в силу в первый день месяца, следующего после истечения месячного периода после даты, на которую все Стороны сообщат Генеральному секретарю о том, что они приняли данную поправку.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1406F8" w:rsidP="001406F8">
      <w:pPr>
        <w:spacing w:after="0" w:line="240" w:lineRule="auto"/>
        <w:jc w:val="cente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Часть VI</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K. Подписание, ратификация и вступление в силу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Настоящая Хартия открыта для подписания государствами - членами Совета Европы. Она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2. Настоящая Хартия вступает в силу в первый день месяца, следующего после истечения месячного периода после даты, на которую три государства - члена Совета Европы выразят согласие с тем, что в соответствии с предыдущим </w:t>
      </w:r>
      <w:hyperlink r:id="rId74" w:anchor="p380" w:tooltip="Ссылка на текущий документ" w:history="1">
        <w:r w:rsidRPr="001A1E68">
          <w:rPr>
            <w:rFonts w:ascii="Times New Roman" w:eastAsia="Times New Roman" w:hAnsi="Times New Roman" w:cs="Times New Roman"/>
            <w:sz w:val="28"/>
            <w:szCs w:val="28"/>
            <w:lang w:eastAsia="ru-RU"/>
          </w:rPr>
          <w:t>пунктом</w:t>
        </w:r>
      </w:hyperlink>
      <w:r w:rsidRPr="001406F8">
        <w:rPr>
          <w:rFonts w:ascii="Times New Roman" w:eastAsia="Times New Roman" w:hAnsi="Times New Roman" w:cs="Times New Roman"/>
          <w:sz w:val="28"/>
          <w:szCs w:val="28"/>
          <w:lang w:eastAsia="ru-RU"/>
        </w:rPr>
        <w:t xml:space="preserve"> они считают настоящую Хартию имеющей для них обязательную силу.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3. Для любого государства-члена, которое впоследствии выразит согласие с тем, что настоящая Хартия имеет для него обязательную силу, Хартия вступает в силу в первый день месяца, следующего после истечения </w:t>
      </w:r>
      <w:r w:rsidRPr="001406F8">
        <w:rPr>
          <w:rFonts w:ascii="Times New Roman" w:eastAsia="Times New Roman" w:hAnsi="Times New Roman" w:cs="Times New Roman"/>
          <w:sz w:val="28"/>
          <w:szCs w:val="28"/>
          <w:lang w:eastAsia="ru-RU"/>
        </w:rPr>
        <w:lastRenderedPageBreak/>
        <w:t>месячного периода после даты сдачи им на хранение ратификационной грамоты или документа о принятии или одобрении.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L. Территориальное применение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Настоящая Хартия применяется к территории метрополии каждой из Сторон. Каждая из Сторон может при подписании или сдаче на хранение ратификационной грамоты или документа о принятии или одобрении направить на имя Генерального секретаря Совета Европы заявление с указанием территории, которую в этих целях следует рассматривать в качестве территории метрополии.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2. </w:t>
      </w:r>
      <w:proofErr w:type="gramStart"/>
      <w:r w:rsidRPr="001406F8">
        <w:rPr>
          <w:rFonts w:ascii="Times New Roman" w:eastAsia="Times New Roman" w:hAnsi="Times New Roman" w:cs="Times New Roman"/>
          <w:sz w:val="28"/>
          <w:szCs w:val="28"/>
          <w:lang w:eastAsia="ru-RU"/>
        </w:rPr>
        <w:t>Каждая из Сторон может при подписании или сдаче на хранение своей ратификационной грамоты или документа о принятии или одобрении настоящей Хартии или в любое время после этого направить на имя Генерального секретаря Совета Европы заявление о том, что действие Хартии полностью или в ее части распространяется на территорию или территории вне метрополии, указанные в данном заявлении, которые она представляет в</w:t>
      </w:r>
      <w:proofErr w:type="gramEnd"/>
      <w:r w:rsidRPr="001406F8">
        <w:rPr>
          <w:rFonts w:ascii="Times New Roman" w:eastAsia="Times New Roman" w:hAnsi="Times New Roman" w:cs="Times New Roman"/>
          <w:sz w:val="28"/>
          <w:szCs w:val="28"/>
          <w:lang w:eastAsia="ru-RU"/>
        </w:rPr>
        <w:t xml:space="preserve"> международных отношениях или за </w:t>
      </w:r>
      <w:proofErr w:type="gramStart"/>
      <w:r w:rsidRPr="001406F8">
        <w:rPr>
          <w:rFonts w:ascii="Times New Roman" w:eastAsia="Times New Roman" w:hAnsi="Times New Roman" w:cs="Times New Roman"/>
          <w:sz w:val="28"/>
          <w:szCs w:val="28"/>
          <w:lang w:eastAsia="ru-RU"/>
        </w:rPr>
        <w:t>которые</w:t>
      </w:r>
      <w:proofErr w:type="gramEnd"/>
      <w:r w:rsidRPr="001406F8">
        <w:rPr>
          <w:rFonts w:ascii="Times New Roman" w:eastAsia="Times New Roman" w:hAnsi="Times New Roman" w:cs="Times New Roman"/>
          <w:sz w:val="28"/>
          <w:szCs w:val="28"/>
          <w:lang w:eastAsia="ru-RU"/>
        </w:rPr>
        <w:t xml:space="preserve"> она несет международную ответственность. В заявлении указываются статьи и пункты </w:t>
      </w:r>
      <w:hyperlink r:id="rId75" w:anchor="p54" w:tooltip="Ссылка на текущий документ" w:history="1">
        <w:r w:rsidRPr="001A1E68">
          <w:rPr>
            <w:rFonts w:ascii="Times New Roman" w:eastAsia="Times New Roman" w:hAnsi="Times New Roman" w:cs="Times New Roman"/>
            <w:sz w:val="28"/>
            <w:szCs w:val="28"/>
            <w:lang w:eastAsia="ru-RU"/>
          </w:rPr>
          <w:t>части II</w:t>
        </w:r>
      </w:hyperlink>
      <w:r w:rsidRPr="001406F8">
        <w:rPr>
          <w:rFonts w:ascii="Times New Roman" w:eastAsia="Times New Roman" w:hAnsi="Times New Roman" w:cs="Times New Roman"/>
          <w:sz w:val="28"/>
          <w:szCs w:val="28"/>
          <w:lang w:eastAsia="ru-RU"/>
        </w:rPr>
        <w:t xml:space="preserve"> Хартии, которые Сторона принимает как имеющие обязательную силу в отношении территорий, перечисленных в заявлении.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Действие Хартии распространяется на территорию или территории, указанные в вышеупомянутом заявлении, начиная с первого дня месяца, следующего после истечения месячного периода после даты получения Генеральным секретарем уведомления о таком заявлении.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4. </w:t>
      </w:r>
      <w:proofErr w:type="gramStart"/>
      <w:r w:rsidRPr="001406F8">
        <w:rPr>
          <w:rFonts w:ascii="Times New Roman" w:eastAsia="Times New Roman" w:hAnsi="Times New Roman" w:cs="Times New Roman"/>
          <w:sz w:val="28"/>
          <w:szCs w:val="28"/>
          <w:lang w:eastAsia="ru-RU"/>
        </w:rPr>
        <w:t xml:space="preserve">Любая Сторона может впоследствии путем уведомления на имя Генерального секретаря Совета Европы заявить о том, что в отношении одной или более территорий, на которые в соответствии с </w:t>
      </w:r>
      <w:hyperlink r:id="rId76" w:anchor="p387" w:tooltip="Ссылка на текущий документ" w:history="1">
        <w:r w:rsidRPr="001A1E68">
          <w:rPr>
            <w:rFonts w:ascii="Times New Roman" w:eastAsia="Times New Roman" w:hAnsi="Times New Roman" w:cs="Times New Roman"/>
            <w:sz w:val="28"/>
            <w:szCs w:val="28"/>
            <w:lang w:eastAsia="ru-RU"/>
          </w:rPr>
          <w:t>пунктом 2 настоящей статьи</w:t>
        </w:r>
      </w:hyperlink>
      <w:r w:rsidRPr="001406F8">
        <w:rPr>
          <w:rFonts w:ascii="Times New Roman" w:eastAsia="Times New Roman" w:hAnsi="Times New Roman" w:cs="Times New Roman"/>
          <w:sz w:val="28"/>
          <w:szCs w:val="28"/>
          <w:lang w:eastAsia="ru-RU"/>
        </w:rPr>
        <w:t xml:space="preserve"> было распространено действие Хартии, она принимает в качестве имеющих обязательную силу любую статью или пункт, имеющий цифровое обозначение, которые она еще не приняла в отношении данной территории или территорий</w:t>
      </w:r>
      <w:proofErr w:type="gramEnd"/>
      <w:r w:rsidRPr="001406F8">
        <w:rPr>
          <w:rFonts w:ascii="Times New Roman" w:eastAsia="Times New Roman" w:hAnsi="Times New Roman" w:cs="Times New Roman"/>
          <w:sz w:val="28"/>
          <w:szCs w:val="28"/>
          <w:lang w:eastAsia="ru-RU"/>
        </w:rPr>
        <w:t>. Такие взятые на себя впоследствии обязательства рассматриваются в качестве составной части первоначального заявления в отношении данной территории и действуют в том же объеме, начиная с первого дня месяца, следующего после истечения месячного периода после даты получения Генеральным секретарем такого уведомления.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M. Денонсация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Любая Сторона может денонсировать настоящую Хартию только по истечении пяти лет </w:t>
      </w:r>
      <w:proofErr w:type="gramStart"/>
      <w:r w:rsidRPr="001406F8">
        <w:rPr>
          <w:rFonts w:ascii="Times New Roman" w:eastAsia="Times New Roman" w:hAnsi="Times New Roman" w:cs="Times New Roman"/>
          <w:sz w:val="28"/>
          <w:szCs w:val="28"/>
          <w:lang w:eastAsia="ru-RU"/>
        </w:rPr>
        <w:t>с даты вступления</w:t>
      </w:r>
      <w:proofErr w:type="gramEnd"/>
      <w:r w:rsidRPr="001406F8">
        <w:rPr>
          <w:rFonts w:ascii="Times New Roman" w:eastAsia="Times New Roman" w:hAnsi="Times New Roman" w:cs="Times New Roman"/>
          <w:sz w:val="28"/>
          <w:szCs w:val="28"/>
          <w:lang w:eastAsia="ru-RU"/>
        </w:rPr>
        <w:t xml:space="preserve"> ее в силу для данной Стороны или по истечении любого последующего двухгодичного периода и в любом случае, направив за шесть месяцев предварительное уведомление Генеральному секретарю Совета Европы, который соответственно информирует об этом другие Стороны.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2. </w:t>
      </w:r>
      <w:proofErr w:type="gramStart"/>
      <w:r w:rsidRPr="001406F8">
        <w:rPr>
          <w:rFonts w:ascii="Times New Roman" w:eastAsia="Times New Roman" w:hAnsi="Times New Roman" w:cs="Times New Roman"/>
          <w:sz w:val="28"/>
          <w:szCs w:val="28"/>
          <w:lang w:eastAsia="ru-RU"/>
        </w:rPr>
        <w:t xml:space="preserve">Любая Сторона может в соответствии с положениями предыдущего пункта денонсировать любые принятые ею статью или пункт </w:t>
      </w:r>
      <w:hyperlink r:id="rId77" w:anchor="p54" w:tooltip="Ссылка на текущий документ" w:history="1">
        <w:r w:rsidRPr="001A1E68">
          <w:rPr>
            <w:rFonts w:ascii="Times New Roman" w:eastAsia="Times New Roman" w:hAnsi="Times New Roman" w:cs="Times New Roman"/>
            <w:sz w:val="28"/>
            <w:szCs w:val="28"/>
            <w:lang w:eastAsia="ru-RU"/>
          </w:rPr>
          <w:t>части II</w:t>
        </w:r>
      </w:hyperlink>
      <w:r w:rsidRPr="001406F8">
        <w:rPr>
          <w:rFonts w:ascii="Times New Roman" w:eastAsia="Times New Roman" w:hAnsi="Times New Roman" w:cs="Times New Roman"/>
          <w:sz w:val="28"/>
          <w:szCs w:val="28"/>
          <w:lang w:eastAsia="ru-RU"/>
        </w:rPr>
        <w:t xml:space="preserve"> Хартии при условии, что число статей или пунктов, которые являются обязательными для такой Стороны, ни в какой момент не составляли менее шестнадцати в </w:t>
      </w:r>
      <w:r w:rsidRPr="001406F8">
        <w:rPr>
          <w:rFonts w:ascii="Times New Roman" w:eastAsia="Times New Roman" w:hAnsi="Times New Roman" w:cs="Times New Roman"/>
          <w:sz w:val="28"/>
          <w:szCs w:val="28"/>
          <w:lang w:eastAsia="ru-RU"/>
        </w:rPr>
        <w:lastRenderedPageBreak/>
        <w:t>первом случае и менее шестидесяти трех - во втором и что в это число статей или пунктов по-прежнему входят выбранные</w:t>
      </w:r>
      <w:proofErr w:type="gramEnd"/>
      <w:r w:rsidRPr="001406F8">
        <w:rPr>
          <w:rFonts w:ascii="Times New Roman" w:eastAsia="Times New Roman" w:hAnsi="Times New Roman" w:cs="Times New Roman"/>
          <w:sz w:val="28"/>
          <w:szCs w:val="28"/>
          <w:lang w:eastAsia="ru-RU"/>
        </w:rPr>
        <w:t xml:space="preserve"> Стороной статьи, относящиеся к числу тех, которые специально упомянуты в </w:t>
      </w:r>
      <w:hyperlink r:id="rId78" w:anchor="p317" w:tooltip="Ссылка на текущий документ" w:history="1">
        <w:r w:rsidRPr="001A1E68">
          <w:rPr>
            <w:rFonts w:ascii="Times New Roman" w:eastAsia="Times New Roman" w:hAnsi="Times New Roman" w:cs="Times New Roman"/>
            <w:sz w:val="28"/>
            <w:szCs w:val="28"/>
            <w:lang w:eastAsia="ru-RU"/>
          </w:rPr>
          <w:t>подпункте "b" пункта 1 статьи A</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3. Любая Сторона может денонсировать настоящую Хартию или любую из статей или пунктов </w:t>
      </w:r>
      <w:hyperlink r:id="rId79" w:anchor="p54" w:tooltip="Ссылка на текущий документ" w:history="1">
        <w:r w:rsidRPr="001A1E68">
          <w:rPr>
            <w:rFonts w:ascii="Times New Roman" w:eastAsia="Times New Roman" w:hAnsi="Times New Roman" w:cs="Times New Roman"/>
            <w:sz w:val="28"/>
            <w:szCs w:val="28"/>
            <w:lang w:eastAsia="ru-RU"/>
          </w:rPr>
          <w:t>части II</w:t>
        </w:r>
      </w:hyperlink>
      <w:r w:rsidRPr="001406F8">
        <w:rPr>
          <w:rFonts w:ascii="Times New Roman" w:eastAsia="Times New Roman" w:hAnsi="Times New Roman" w:cs="Times New Roman"/>
          <w:sz w:val="28"/>
          <w:szCs w:val="28"/>
          <w:lang w:eastAsia="ru-RU"/>
        </w:rPr>
        <w:t xml:space="preserve"> Хартии на условиях, указанных в </w:t>
      </w:r>
      <w:hyperlink r:id="rId80" w:anchor="p393" w:tooltip="Ссылка на текущий документ" w:history="1">
        <w:r w:rsidRPr="001A1E68">
          <w:rPr>
            <w:rFonts w:ascii="Times New Roman" w:eastAsia="Times New Roman" w:hAnsi="Times New Roman" w:cs="Times New Roman"/>
            <w:sz w:val="28"/>
            <w:szCs w:val="28"/>
            <w:lang w:eastAsia="ru-RU"/>
          </w:rPr>
          <w:t>пункте 1 настоящей статьи</w:t>
        </w:r>
      </w:hyperlink>
      <w:r w:rsidRPr="001406F8">
        <w:rPr>
          <w:rFonts w:ascii="Times New Roman" w:eastAsia="Times New Roman" w:hAnsi="Times New Roman" w:cs="Times New Roman"/>
          <w:sz w:val="28"/>
          <w:szCs w:val="28"/>
          <w:lang w:eastAsia="ru-RU"/>
        </w:rPr>
        <w:t xml:space="preserve">, в отношении любой территории, на которую действие Хартии распространяется в силу заявления, сделанного в соответствии с </w:t>
      </w:r>
      <w:hyperlink r:id="rId81" w:anchor="p387" w:tooltip="Ссылка на текущий документ" w:history="1">
        <w:r w:rsidRPr="001A1E68">
          <w:rPr>
            <w:rFonts w:ascii="Times New Roman" w:eastAsia="Times New Roman" w:hAnsi="Times New Roman" w:cs="Times New Roman"/>
            <w:sz w:val="28"/>
            <w:szCs w:val="28"/>
            <w:lang w:eastAsia="ru-RU"/>
          </w:rPr>
          <w:t>пунктом 2 статьи L</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N. Приложение</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82" w:anchor="p423" w:tooltip="Ссылка на текущий документ" w:history="1">
        <w:r w:rsidR="001406F8" w:rsidRPr="001A1E68">
          <w:rPr>
            <w:rFonts w:ascii="Times New Roman" w:eastAsia="Times New Roman" w:hAnsi="Times New Roman" w:cs="Times New Roman"/>
            <w:sz w:val="28"/>
            <w:szCs w:val="28"/>
            <w:lang w:eastAsia="ru-RU"/>
          </w:rPr>
          <w:t>Приложение</w:t>
        </w:r>
      </w:hyperlink>
      <w:r w:rsidR="001406F8" w:rsidRPr="001406F8">
        <w:rPr>
          <w:rFonts w:ascii="Times New Roman" w:eastAsia="Times New Roman" w:hAnsi="Times New Roman" w:cs="Times New Roman"/>
          <w:sz w:val="28"/>
          <w:szCs w:val="28"/>
          <w:lang w:eastAsia="ru-RU"/>
        </w:rPr>
        <w:t xml:space="preserve"> к настоящей Хартии является ее неотъемлемой составной частью.</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Статья O. Уведомления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Генеральный секретарь Совета Европы уведомляет государства - члены Совета и Генерального директора Международного бюро труда о:</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a) </w:t>
      </w:r>
      <w:proofErr w:type="gramStart"/>
      <w:r w:rsidRPr="001406F8">
        <w:rPr>
          <w:rFonts w:ascii="Times New Roman" w:eastAsia="Times New Roman" w:hAnsi="Times New Roman" w:cs="Times New Roman"/>
          <w:sz w:val="28"/>
          <w:szCs w:val="28"/>
          <w:lang w:eastAsia="ru-RU"/>
        </w:rPr>
        <w:t>любом</w:t>
      </w:r>
      <w:proofErr w:type="gramEnd"/>
      <w:r w:rsidRPr="001406F8">
        <w:rPr>
          <w:rFonts w:ascii="Times New Roman" w:eastAsia="Times New Roman" w:hAnsi="Times New Roman" w:cs="Times New Roman"/>
          <w:sz w:val="28"/>
          <w:szCs w:val="28"/>
          <w:lang w:eastAsia="ru-RU"/>
        </w:rPr>
        <w:t xml:space="preserve"> подписании;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сдаче на хранение любой ратификационной грамоты или документа о принятии или одобрении;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c) любой дате вступления настоящей Хартии в силу в соответствии со </w:t>
      </w:r>
      <w:hyperlink r:id="rId83" w:anchor="p378" w:tooltip="Ссылка на текущий документ" w:history="1">
        <w:r w:rsidRPr="001A1E68">
          <w:rPr>
            <w:rFonts w:ascii="Times New Roman" w:eastAsia="Times New Roman" w:hAnsi="Times New Roman" w:cs="Times New Roman"/>
            <w:sz w:val="28"/>
            <w:szCs w:val="28"/>
            <w:lang w:eastAsia="ru-RU"/>
          </w:rPr>
          <w:t>статьей K</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d) </w:t>
      </w:r>
      <w:proofErr w:type="gramStart"/>
      <w:r w:rsidRPr="001406F8">
        <w:rPr>
          <w:rFonts w:ascii="Times New Roman" w:eastAsia="Times New Roman" w:hAnsi="Times New Roman" w:cs="Times New Roman"/>
          <w:sz w:val="28"/>
          <w:szCs w:val="28"/>
          <w:lang w:eastAsia="ru-RU"/>
        </w:rPr>
        <w:t>любом</w:t>
      </w:r>
      <w:proofErr w:type="gramEnd"/>
      <w:r w:rsidRPr="001406F8">
        <w:rPr>
          <w:rFonts w:ascii="Times New Roman" w:eastAsia="Times New Roman" w:hAnsi="Times New Roman" w:cs="Times New Roman"/>
          <w:sz w:val="28"/>
          <w:szCs w:val="28"/>
          <w:lang w:eastAsia="ru-RU"/>
        </w:rPr>
        <w:t xml:space="preserve"> заявлении, сделанном во исполнение </w:t>
      </w:r>
      <w:hyperlink r:id="rId84" w:anchor="p319" w:tooltip="Ссылка на текущий документ" w:history="1">
        <w:r w:rsidRPr="001A1E68">
          <w:rPr>
            <w:rFonts w:ascii="Times New Roman" w:eastAsia="Times New Roman" w:hAnsi="Times New Roman" w:cs="Times New Roman"/>
            <w:sz w:val="28"/>
            <w:szCs w:val="28"/>
            <w:lang w:eastAsia="ru-RU"/>
          </w:rPr>
          <w:t>пунктов 2</w:t>
        </w:r>
      </w:hyperlink>
      <w:r w:rsidRPr="001406F8">
        <w:rPr>
          <w:rFonts w:ascii="Times New Roman" w:eastAsia="Times New Roman" w:hAnsi="Times New Roman" w:cs="Times New Roman"/>
          <w:sz w:val="28"/>
          <w:szCs w:val="28"/>
          <w:lang w:eastAsia="ru-RU"/>
        </w:rPr>
        <w:t xml:space="preserve"> и </w:t>
      </w:r>
      <w:hyperlink r:id="rId85" w:anchor="p320" w:tooltip="Ссылка на текущий документ" w:history="1">
        <w:r w:rsidRPr="001A1E68">
          <w:rPr>
            <w:rFonts w:ascii="Times New Roman" w:eastAsia="Times New Roman" w:hAnsi="Times New Roman" w:cs="Times New Roman"/>
            <w:sz w:val="28"/>
            <w:szCs w:val="28"/>
            <w:lang w:eastAsia="ru-RU"/>
          </w:rPr>
          <w:t>3 статьи A</w:t>
        </w:r>
      </w:hyperlink>
      <w:r w:rsidRPr="001406F8">
        <w:rPr>
          <w:rFonts w:ascii="Times New Roman" w:eastAsia="Times New Roman" w:hAnsi="Times New Roman" w:cs="Times New Roman"/>
          <w:sz w:val="28"/>
          <w:szCs w:val="28"/>
          <w:lang w:eastAsia="ru-RU"/>
        </w:rPr>
        <w:t xml:space="preserve">, </w:t>
      </w:r>
      <w:hyperlink r:id="rId86" w:anchor="p336" w:tooltip="Ссылка на текущий документ" w:history="1">
        <w:r w:rsidRPr="001A1E68">
          <w:rPr>
            <w:rFonts w:ascii="Times New Roman" w:eastAsia="Times New Roman" w:hAnsi="Times New Roman" w:cs="Times New Roman"/>
            <w:sz w:val="28"/>
            <w:szCs w:val="28"/>
            <w:lang w:eastAsia="ru-RU"/>
          </w:rPr>
          <w:t>пунктов 1</w:t>
        </w:r>
      </w:hyperlink>
      <w:r w:rsidRPr="001406F8">
        <w:rPr>
          <w:rFonts w:ascii="Times New Roman" w:eastAsia="Times New Roman" w:hAnsi="Times New Roman" w:cs="Times New Roman"/>
          <w:sz w:val="28"/>
          <w:szCs w:val="28"/>
          <w:lang w:eastAsia="ru-RU"/>
        </w:rPr>
        <w:t xml:space="preserve"> и </w:t>
      </w:r>
      <w:hyperlink r:id="rId87" w:anchor="p337" w:tooltip="Ссылка на текущий документ" w:history="1">
        <w:r w:rsidRPr="001A1E68">
          <w:rPr>
            <w:rFonts w:ascii="Times New Roman" w:eastAsia="Times New Roman" w:hAnsi="Times New Roman" w:cs="Times New Roman"/>
            <w:sz w:val="28"/>
            <w:szCs w:val="28"/>
            <w:lang w:eastAsia="ru-RU"/>
          </w:rPr>
          <w:t>2 статьи D</w:t>
        </w:r>
      </w:hyperlink>
      <w:r w:rsidRPr="001406F8">
        <w:rPr>
          <w:rFonts w:ascii="Times New Roman" w:eastAsia="Times New Roman" w:hAnsi="Times New Roman" w:cs="Times New Roman"/>
          <w:sz w:val="28"/>
          <w:szCs w:val="28"/>
          <w:lang w:eastAsia="ru-RU"/>
        </w:rPr>
        <w:t xml:space="preserve">, </w:t>
      </w:r>
      <w:hyperlink r:id="rId88" w:anchor="p348" w:tooltip="Ссылка на текущий документ" w:history="1">
        <w:r w:rsidRPr="001A1E68">
          <w:rPr>
            <w:rFonts w:ascii="Times New Roman" w:eastAsia="Times New Roman" w:hAnsi="Times New Roman" w:cs="Times New Roman"/>
            <w:sz w:val="28"/>
            <w:szCs w:val="28"/>
            <w:lang w:eastAsia="ru-RU"/>
          </w:rPr>
          <w:t>пункта 2 статьи F</w:t>
        </w:r>
      </w:hyperlink>
      <w:r w:rsidRPr="001406F8">
        <w:rPr>
          <w:rFonts w:ascii="Times New Roman" w:eastAsia="Times New Roman" w:hAnsi="Times New Roman" w:cs="Times New Roman"/>
          <w:sz w:val="28"/>
          <w:szCs w:val="28"/>
          <w:lang w:eastAsia="ru-RU"/>
        </w:rPr>
        <w:t xml:space="preserve">, </w:t>
      </w:r>
      <w:hyperlink r:id="rId89" w:anchor="p386" w:tooltip="Ссылка на текущий документ" w:history="1">
        <w:r w:rsidRPr="001A1E68">
          <w:rPr>
            <w:rFonts w:ascii="Times New Roman" w:eastAsia="Times New Roman" w:hAnsi="Times New Roman" w:cs="Times New Roman"/>
            <w:sz w:val="28"/>
            <w:szCs w:val="28"/>
            <w:lang w:eastAsia="ru-RU"/>
          </w:rPr>
          <w:t>пунктов 1</w:t>
        </w:r>
      </w:hyperlink>
      <w:r w:rsidRPr="001406F8">
        <w:rPr>
          <w:rFonts w:ascii="Times New Roman" w:eastAsia="Times New Roman" w:hAnsi="Times New Roman" w:cs="Times New Roman"/>
          <w:sz w:val="28"/>
          <w:szCs w:val="28"/>
          <w:lang w:eastAsia="ru-RU"/>
        </w:rPr>
        <w:t xml:space="preserve">, </w:t>
      </w:r>
      <w:hyperlink r:id="rId90" w:anchor="p387" w:tooltip="Ссылка на текущий документ" w:history="1">
        <w:r w:rsidRPr="001A1E68">
          <w:rPr>
            <w:rFonts w:ascii="Times New Roman" w:eastAsia="Times New Roman" w:hAnsi="Times New Roman" w:cs="Times New Roman"/>
            <w:sz w:val="28"/>
            <w:szCs w:val="28"/>
            <w:lang w:eastAsia="ru-RU"/>
          </w:rPr>
          <w:t>2</w:t>
        </w:r>
      </w:hyperlink>
      <w:r w:rsidRPr="001406F8">
        <w:rPr>
          <w:rFonts w:ascii="Times New Roman" w:eastAsia="Times New Roman" w:hAnsi="Times New Roman" w:cs="Times New Roman"/>
          <w:sz w:val="28"/>
          <w:szCs w:val="28"/>
          <w:lang w:eastAsia="ru-RU"/>
        </w:rPr>
        <w:t xml:space="preserve">, </w:t>
      </w:r>
      <w:hyperlink r:id="rId91" w:anchor="p388" w:tooltip="Ссылка на текущий документ" w:history="1">
        <w:r w:rsidRPr="001A1E68">
          <w:rPr>
            <w:rFonts w:ascii="Times New Roman" w:eastAsia="Times New Roman" w:hAnsi="Times New Roman" w:cs="Times New Roman"/>
            <w:sz w:val="28"/>
            <w:szCs w:val="28"/>
            <w:lang w:eastAsia="ru-RU"/>
          </w:rPr>
          <w:t>3</w:t>
        </w:r>
      </w:hyperlink>
      <w:r w:rsidRPr="001406F8">
        <w:rPr>
          <w:rFonts w:ascii="Times New Roman" w:eastAsia="Times New Roman" w:hAnsi="Times New Roman" w:cs="Times New Roman"/>
          <w:sz w:val="28"/>
          <w:szCs w:val="28"/>
          <w:lang w:eastAsia="ru-RU"/>
        </w:rPr>
        <w:t xml:space="preserve"> и </w:t>
      </w:r>
      <w:hyperlink r:id="rId92" w:anchor="p389" w:tooltip="Ссылка на текущий документ" w:history="1">
        <w:r w:rsidRPr="001A1E68">
          <w:rPr>
            <w:rFonts w:ascii="Times New Roman" w:eastAsia="Times New Roman" w:hAnsi="Times New Roman" w:cs="Times New Roman"/>
            <w:sz w:val="28"/>
            <w:szCs w:val="28"/>
            <w:lang w:eastAsia="ru-RU"/>
          </w:rPr>
          <w:t>4 статьи L</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e) любой поправке в соответствии со </w:t>
      </w:r>
      <w:hyperlink r:id="rId93" w:anchor="p368" w:tooltip="Ссылка на текущий документ" w:history="1">
        <w:r w:rsidRPr="001A1E68">
          <w:rPr>
            <w:rFonts w:ascii="Times New Roman" w:eastAsia="Times New Roman" w:hAnsi="Times New Roman" w:cs="Times New Roman"/>
            <w:sz w:val="28"/>
            <w:szCs w:val="28"/>
            <w:lang w:eastAsia="ru-RU"/>
          </w:rPr>
          <w:t>статьей J</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f) любой денонсации в соответствии со </w:t>
      </w:r>
      <w:hyperlink r:id="rId94" w:anchor="p391" w:tooltip="Ссылка на текущий документ" w:history="1">
        <w:r w:rsidRPr="001A1E68">
          <w:rPr>
            <w:rFonts w:ascii="Times New Roman" w:eastAsia="Times New Roman" w:hAnsi="Times New Roman" w:cs="Times New Roman"/>
            <w:sz w:val="28"/>
            <w:szCs w:val="28"/>
            <w:lang w:eastAsia="ru-RU"/>
          </w:rPr>
          <w:t>статьей M</w:t>
        </w:r>
      </w:hyperlink>
      <w:r w:rsidRPr="001406F8">
        <w:rPr>
          <w:rFonts w:ascii="Times New Roman" w:eastAsia="Times New Roman" w:hAnsi="Times New Roman" w:cs="Times New Roman"/>
          <w:sz w:val="28"/>
          <w:szCs w:val="28"/>
          <w:lang w:eastAsia="ru-RU"/>
        </w:rPr>
        <w:t>;</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g) </w:t>
      </w:r>
      <w:proofErr w:type="gramStart"/>
      <w:r w:rsidRPr="001406F8">
        <w:rPr>
          <w:rFonts w:ascii="Times New Roman" w:eastAsia="Times New Roman" w:hAnsi="Times New Roman" w:cs="Times New Roman"/>
          <w:sz w:val="28"/>
          <w:szCs w:val="28"/>
          <w:lang w:eastAsia="ru-RU"/>
        </w:rPr>
        <w:t>любом</w:t>
      </w:r>
      <w:proofErr w:type="gramEnd"/>
      <w:r w:rsidRPr="001406F8">
        <w:rPr>
          <w:rFonts w:ascii="Times New Roman" w:eastAsia="Times New Roman" w:hAnsi="Times New Roman" w:cs="Times New Roman"/>
          <w:sz w:val="28"/>
          <w:szCs w:val="28"/>
          <w:lang w:eastAsia="ru-RU"/>
        </w:rPr>
        <w:t xml:space="preserve"> другом акте, уведомлении или сообщении, касающемся настоящей Хартии.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удостоверение чего нижеподписавшиеся, должным образом на то уполномоченные, подписали настоящую пересмотренную Хартию.</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Совершено в г. Страсбурге 3 мая 1996 года на </w:t>
      </w:r>
      <w:hyperlink r:id="rId95" w:anchor="p599" w:tooltip="Ссылка на текущий документ" w:history="1">
        <w:r w:rsidRPr="001A1E68">
          <w:rPr>
            <w:rFonts w:ascii="Times New Roman" w:eastAsia="Times New Roman" w:hAnsi="Times New Roman" w:cs="Times New Roman"/>
            <w:sz w:val="28"/>
            <w:szCs w:val="28"/>
            <w:lang w:eastAsia="ru-RU"/>
          </w:rPr>
          <w:t>английском</w:t>
        </w:r>
      </w:hyperlink>
      <w:r w:rsidRPr="001406F8">
        <w:rPr>
          <w:rFonts w:ascii="Times New Roman" w:eastAsia="Times New Roman" w:hAnsi="Times New Roman" w:cs="Times New Roman"/>
          <w:sz w:val="28"/>
          <w:szCs w:val="28"/>
          <w:lang w:eastAsia="ru-RU"/>
        </w:rPr>
        <w:t xml:space="preserve"> и французском языках, причем оба текста являются равно аутентичными, в единственном экземпляре, который будет храниться в архивах Совета Европы. Генеральный секретарь Совета Европы направляет заверенные копии каждому государству - члену Совета Европы и Генеральному директору Международного бюро труда.</w:t>
      </w:r>
    </w:p>
    <w:p w:rsidR="001406F8" w:rsidRPr="001A1E68" w:rsidRDefault="001406F8" w:rsidP="001406F8">
      <w:pPr>
        <w:jc w:val="right"/>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br/>
      </w:r>
      <w:r w:rsidRPr="001406F8">
        <w:rPr>
          <w:rFonts w:ascii="Times New Roman" w:eastAsia="Times New Roman" w:hAnsi="Times New Roman" w:cs="Times New Roman"/>
          <w:sz w:val="28"/>
          <w:szCs w:val="28"/>
          <w:lang w:eastAsia="ru-RU"/>
        </w:rPr>
        <w:br/>
      </w:r>
      <w:r w:rsidRPr="001A1E68">
        <w:rPr>
          <w:rFonts w:ascii="Times New Roman" w:eastAsia="Times New Roman" w:hAnsi="Times New Roman" w:cs="Times New Roman"/>
          <w:sz w:val="28"/>
          <w:szCs w:val="28"/>
          <w:lang w:eastAsia="ru-RU"/>
        </w:rPr>
        <w:t>Приложение</w:t>
      </w:r>
    </w:p>
    <w:p w:rsidR="001406F8" w:rsidRPr="001406F8" w:rsidRDefault="001406F8" w:rsidP="001406F8">
      <w:pPr>
        <w:spacing w:after="0" w:line="240" w:lineRule="auto"/>
        <w:jc w:val="right"/>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к Европейской социальной хартии</w:t>
      </w:r>
    </w:p>
    <w:p w:rsidR="001406F8" w:rsidRPr="001406F8" w:rsidRDefault="001406F8" w:rsidP="001406F8">
      <w:pPr>
        <w:spacing w:after="0" w:line="240" w:lineRule="auto"/>
        <w:jc w:val="right"/>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(пересмотренной)</w:t>
      </w:r>
    </w:p>
    <w:p w:rsidR="001406F8" w:rsidRPr="001406F8" w:rsidRDefault="001406F8" w:rsidP="001406F8">
      <w:pPr>
        <w:spacing w:after="0" w:line="240" w:lineRule="auto"/>
        <w:jc w:val="cente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СФЕРА ДЕЙСТВИЯ</w:t>
      </w:r>
    </w:p>
    <w:p w:rsidR="001406F8" w:rsidRPr="001406F8" w:rsidRDefault="001406F8" w:rsidP="001406F8">
      <w:pPr>
        <w:spacing w:after="0" w:line="240" w:lineRule="auto"/>
        <w:jc w:val="cente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ЕВРОПЕЙСКОЙ СОЦИАЛЬНОЙ ХАРТИИ (ПЕРЕСМОТРЕННОЙ) В ОТНОШЕНИИ</w:t>
      </w:r>
    </w:p>
    <w:p w:rsidR="001406F8" w:rsidRPr="001406F8" w:rsidRDefault="001406F8" w:rsidP="001406F8">
      <w:pPr>
        <w:spacing w:after="0" w:line="240" w:lineRule="auto"/>
        <w:jc w:val="center"/>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ЛИЦ, НАХОДЯЩИХСЯ ПОД ЕЕ ЗАЩИТОЙ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 xml:space="preserve">1. </w:t>
      </w:r>
      <w:proofErr w:type="gramStart"/>
      <w:r w:rsidRPr="001406F8">
        <w:rPr>
          <w:rFonts w:ascii="Times New Roman" w:eastAsia="Times New Roman" w:hAnsi="Times New Roman" w:cs="Times New Roman"/>
          <w:sz w:val="28"/>
          <w:szCs w:val="28"/>
          <w:lang w:eastAsia="ru-RU"/>
        </w:rPr>
        <w:t xml:space="preserve">Без ущерба для </w:t>
      </w:r>
      <w:hyperlink r:id="rId96" w:anchor="p163" w:tooltip="Ссылка на текущий документ" w:history="1">
        <w:r w:rsidRPr="001A1E68">
          <w:rPr>
            <w:rFonts w:ascii="Times New Roman" w:eastAsia="Times New Roman" w:hAnsi="Times New Roman" w:cs="Times New Roman"/>
            <w:sz w:val="28"/>
            <w:szCs w:val="28"/>
            <w:lang w:eastAsia="ru-RU"/>
          </w:rPr>
          <w:t>пункта 4 статьи 12</w:t>
        </w:r>
      </w:hyperlink>
      <w:r w:rsidRPr="001406F8">
        <w:rPr>
          <w:rFonts w:ascii="Times New Roman" w:eastAsia="Times New Roman" w:hAnsi="Times New Roman" w:cs="Times New Roman"/>
          <w:sz w:val="28"/>
          <w:szCs w:val="28"/>
          <w:lang w:eastAsia="ru-RU"/>
        </w:rPr>
        <w:t xml:space="preserve"> и </w:t>
      </w:r>
      <w:hyperlink r:id="rId97" w:anchor="p173" w:tooltip="Ссылка на текущий документ" w:history="1">
        <w:r w:rsidRPr="001A1E68">
          <w:rPr>
            <w:rFonts w:ascii="Times New Roman" w:eastAsia="Times New Roman" w:hAnsi="Times New Roman" w:cs="Times New Roman"/>
            <w:sz w:val="28"/>
            <w:szCs w:val="28"/>
            <w:lang w:eastAsia="ru-RU"/>
          </w:rPr>
          <w:t>пункта 4 статьи 13</w:t>
        </w:r>
      </w:hyperlink>
      <w:r w:rsidRPr="001406F8">
        <w:rPr>
          <w:rFonts w:ascii="Times New Roman" w:eastAsia="Times New Roman" w:hAnsi="Times New Roman" w:cs="Times New Roman"/>
          <w:sz w:val="28"/>
          <w:szCs w:val="28"/>
          <w:lang w:eastAsia="ru-RU"/>
        </w:rPr>
        <w:t xml:space="preserve"> лица, на которых распространяется действие </w:t>
      </w:r>
      <w:hyperlink r:id="rId98" w:anchor="p58" w:tooltip="Ссылка на текущий документ" w:history="1">
        <w:r w:rsidRPr="001A1E68">
          <w:rPr>
            <w:rFonts w:ascii="Times New Roman" w:eastAsia="Times New Roman" w:hAnsi="Times New Roman" w:cs="Times New Roman"/>
            <w:sz w:val="28"/>
            <w:szCs w:val="28"/>
            <w:lang w:eastAsia="ru-RU"/>
          </w:rPr>
          <w:t>статей с 1-й</w:t>
        </w:r>
      </w:hyperlink>
      <w:r w:rsidRPr="001406F8">
        <w:rPr>
          <w:rFonts w:ascii="Times New Roman" w:eastAsia="Times New Roman" w:hAnsi="Times New Roman" w:cs="Times New Roman"/>
          <w:sz w:val="28"/>
          <w:szCs w:val="28"/>
          <w:lang w:eastAsia="ru-RU"/>
        </w:rPr>
        <w:t xml:space="preserve"> по </w:t>
      </w:r>
      <w:hyperlink r:id="rId99" w:anchor="p192" w:tooltip="Ссылка на текущий документ" w:history="1">
        <w:r w:rsidRPr="001A1E68">
          <w:rPr>
            <w:rFonts w:ascii="Times New Roman" w:eastAsia="Times New Roman" w:hAnsi="Times New Roman" w:cs="Times New Roman"/>
            <w:sz w:val="28"/>
            <w:szCs w:val="28"/>
            <w:lang w:eastAsia="ru-RU"/>
          </w:rPr>
          <w:t>17-ю</w:t>
        </w:r>
      </w:hyperlink>
      <w:r w:rsidRPr="001406F8">
        <w:rPr>
          <w:rFonts w:ascii="Times New Roman" w:eastAsia="Times New Roman" w:hAnsi="Times New Roman" w:cs="Times New Roman"/>
          <w:sz w:val="28"/>
          <w:szCs w:val="28"/>
          <w:lang w:eastAsia="ru-RU"/>
        </w:rPr>
        <w:t xml:space="preserve"> и с </w:t>
      </w:r>
      <w:hyperlink r:id="rId100" w:anchor="p228" w:tooltip="Ссылка на текущий документ" w:history="1">
        <w:r w:rsidRPr="001A1E68">
          <w:rPr>
            <w:rFonts w:ascii="Times New Roman" w:eastAsia="Times New Roman" w:hAnsi="Times New Roman" w:cs="Times New Roman"/>
            <w:sz w:val="28"/>
            <w:szCs w:val="28"/>
            <w:lang w:eastAsia="ru-RU"/>
          </w:rPr>
          <w:t>20-й</w:t>
        </w:r>
      </w:hyperlink>
      <w:r w:rsidRPr="001406F8">
        <w:rPr>
          <w:rFonts w:ascii="Times New Roman" w:eastAsia="Times New Roman" w:hAnsi="Times New Roman" w:cs="Times New Roman"/>
          <w:sz w:val="28"/>
          <w:szCs w:val="28"/>
          <w:lang w:eastAsia="ru-RU"/>
        </w:rPr>
        <w:t xml:space="preserve"> по </w:t>
      </w:r>
      <w:hyperlink r:id="rId101" w:anchor="p304" w:tooltip="Ссылка на текущий документ" w:history="1">
        <w:r w:rsidRPr="001A1E68">
          <w:rPr>
            <w:rFonts w:ascii="Times New Roman" w:eastAsia="Times New Roman" w:hAnsi="Times New Roman" w:cs="Times New Roman"/>
            <w:sz w:val="28"/>
            <w:szCs w:val="28"/>
            <w:lang w:eastAsia="ru-RU"/>
          </w:rPr>
          <w:t>31-ю</w:t>
        </w:r>
      </w:hyperlink>
      <w:r w:rsidRPr="001406F8">
        <w:rPr>
          <w:rFonts w:ascii="Times New Roman" w:eastAsia="Times New Roman" w:hAnsi="Times New Roman" w:cs="Times New Roman"/>
          <w:sz w:val="28"/>
          <w:szCs w:val="28"/>
          <w:lang w:eastAsia="ru-RU"/>
        </w:rPr>
        <w:t>, включают иностранцев только в том случае, если они являются гражданами других Сторон, на законных основаниях проживающими или постоянно работающими на территории соответствующей Стороны, при том понимании, что эти статьи должны толковаться в свете</w:t>
      </w:r>
      <w:proofErr w:type="gramEnd"/>
      <w:r w:rsidRPr="001406F8">
        <w:rPr>
          <w:rFonts w:ascii="Times New Roman" w:eastAsia="Times New Roman" w:hAnsi="Times New Roman" w:cs="Times New Roman"/>
          <w:sz w:val="28"/>
          <w:szCs w:val="28"/>
          <w:lang w:eastAsia="ru-RU"/>
        </w:rPr>
        <w:t xml:space="preserve"> положений </w:t>
      </w:r>
      <w:hyperlink r:id="rId102" w:anchor="p200" w:tooltip="Ссылка на текущий документ" w:history="1">
        <w:r w:rsidRPr="001A1E68">
          <w:rPr>
            <w:rFonts w:ascii="Times New Roman" w:eastAsia="Times New Roman" w:hAnsi="Times New Roman" w:cs="Times New Roman"/>
            <w:sz w:val="28"/>
            <w:szCs w:val="28"/>
            <w:lang w:eastAsia="ru-RU"/>
          </w:rPr>
          <w:t>статей 18</w:t>
        </w:r>
      </w:hyperlink>
      <w:r w:rsidRPr="001406F8">
        <w:rPr>
          <w:rFonts w:ascii="Times New Roman" w:eastAsia="Times New Roman" w:hAnsi="Times New Roman" w:cs="Times New Roman"/>
          <w:sz w:val="28"/>
          <w:szCs w:val="28"/>
          <w:lang w:eastAsia="ru-RU"/>
        </w:rPr>
        <w:t xml:space="preserve"> и </w:t>
      </w:r>
      <w:hyperlink r:id="rId103" w:anchor="p209" w:tooltip="Ссылка на текущий документ" w:history="1">
        <w:r w:rsidRPr="001A1E68">
          <w:rPr>
            <w:rFonts w:ascii="Times New Roman" w:eastAsia="Times New Roman" w:hAnsi="Times New Roman" w:cs="Times New Roman"/>
            <w:sz w:val="28"/>
            <w:szCs w:val="28"/>
            <w:lang w:eastAsia="ru-RU"/>
          </w:rPr>
          <w:t>19</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Настоящее толкование не препятствует любой из Сторон распространить аналогичные права на других лиц.</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2. Каждая из Сторон предоставит беженцам, отвечающим определению по </w:t>
      </w:r>
      <w:hyperlink r:id="rId104" w:history="1">
        <w:r w:rsidRPr="001A1E68">
          <w:rPr>
            <w:rFonts w:ascii="Times New Roman" w:eastAsia="Times New Roman" w:hAnsi="Times New Roman" w:cs="Times New Roman"/>
            <w:sz w:val="28"/>
            <w:szCs w:val="28"/>
            <w:lang w:eastAsia="ru-RU"/>
          </w:rPr>
          <w:t>Конвенции</w:t>
        </w:r>
      </w:hyperlink>
      <w:r w:rsidRPr="001406F8">
        <w:rPr>
          <w:rFonts w:ascii="Times New Roman" w:eastAsia="Times New Roman" w:hAnsi="Times New Roman" w:cs="Times New Roman"/>
          <w:sz w:val="28"/>
          <w:szCs w:val="28"/>
          <w:lang w:eastAsia="ru-RU"/>
        </w:rPr>
        <w:t xml:space="preserve"> о статусе беженцев, подписанной в Женеве 28 июля 1951 года, и по </w:t>
      </w:r>
      <w:hyperlink r:id="rId105" w:history="1">
        <w:r w:rsidRPr="001A1E68">
          <w:rPr>
            <w:rFonts w:ascii="Times New Roman" w:eastAsia="Times New Roman" w:hAnsi="Times New Roman" w:cs="Times New Roman"/>
            <w:sz w:val="28"/>
            <w:szCs w:val="28"/>
            <w:lang w:eastAsia="ru-RU"/>
          </w:rPr>
          <w:t>Протоколу</w:t>
        </w:r>
      </w:hyperlink>
      <w:r w:rsidRPr="001406F8">
        <w:rPr>
          <w:rFonts w:ascii="Times New Roman" w:eastAsia="Times New Roman" w:hAnsi="Times New Roman" w:cs="Times New Roman"/>
          <w:sz w:val="28"/>
          <w:szCs w:val="28"/>
          <w:lang w:eastAsia="ru-RU"/>
        </w:rPr>
        <w:t xml:space="preserve"> от 31 января 1967 года и на законных основаниях проживающим на ее территории, максимально благоприятный режим </w:t>
      </w:r>
      <w:proofErr w:type="gramStart"/>
      <w:r w:rsidRPr="001406F8">
        <w:rPr>
          <w:rFonts w:ascii="Times New Roman" w:eastAsia="Times New Roman" w:hAnsi="Times New Roman" w:cs="Times New Roman"/>
          <w:sz w:val="28"/>
          <w:szCs w:val="28"/>
          <w:lang w:eastAsia="ru-RU"/>
        </w:rPr>
        <w:t>и</w:t>
      </w:r>
      <w:proofErr w:type="gramEnd"/>
      <w:r w:rsidRPr="001406F8">
        <w:rPr>
          <w:rFonts w:ascii="Times New Roman" w:eastAsia="Times New Roman" w:hAnsi="Times New Roman" w:cs="Times New Roman"/>
          <w:sz w:val="28"/>
          <w:szCs w:val="28"/>
          <w:lang w:eastAsia="ru-RU"/>
        </w:rPr>
        <w:t xml:space="preserve"> во всяком случае не менее благоприятный, чем тот, который предусмотрен обязательствами, принятыми Стороной по указанной Конвенции, а также по любым другим действующим международным соглашениям, применимым к упомянутым выше беженцам.</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3. Каждая Сторона предоставит лицам без гражданства (апатридам), в соответствии с их определением в </w:t>
      </w:r>
      <w:hyperlink r:id="rId106" w:history="1">
        <w:r w:rsidRPr="001A1E68">
          <w:rPr>
            <w:rFonts w:ascii="Times New Roman" w:eastAsia="Times New Roman" w:hAnsi="Times New Roman" w:cs="Times New Roman"/>
            <w:sz w:val="28"/>
            <w:szCs w:val="28"/>
            <w:lang w:eastAsia="ru-RU"/>
          </w:rPr>
          <w:t>Конвенции</w:t>
        </w:r>
      </w:hyperlink>
      <w:r w:rsidRPr="001406F8">
        <w:rPr>
          <w:rFonts w:ascii="Times New Roman" w:eastAsia="Times New Roman" w:hAnsi="Times New Roman" w:cs="Times New Roman"/>
          <w:sz w:val="28"/>
          <w:szCs w:val="28"/>
          <w:lang w:eastAsia="ru-RU"/>
        </w:rPr>
        <w:t xml:space="preserve"> о статусе апатридов, принятой в Нью-Йорке 28 сентября 1954 года, законно находящимся на ее территории, по возможности, максимально благоприятный режим, во всяком </w:t>
      </w:r>
      <w:proofErr w:type="gramStart"/>
      <w:r w:rsidRPr="001406F8">
        <w:rPr>
          <w:rFonts w:ascii="Times New Roman" w:eastAsia="Times New Roman" w:hAnsi="Times New Roman" w:cs="Times New Roman"/>
          <w:sz w:val="28"/>
          <w:szCs w:val="28"/>
          <w:lang w:eastAsia="ru-RU"/>
        </w:rPr>
        <w:t>случае</w:t>
      </w:r>
      <w:proofErr w:type="gramEnd"/>
      <w:r w:rsidRPr="001406F8">
        <w:rPr>
          <w:rFonts w:ascii="Times New Roman" w:eastAsia="Times New Roman" w:hAnsi="Times New Roman" w:cs="Times New Roman"/>
          <w:sz w:val="28"/>
          <w:szCs w:val="28"/>
          <w:lang w:eastAsia="ru-RU"/>
        </w:rPr>
        <w:t xml:space="preserve"> не менее благоприятный, чем в соответствии с обязательствами, взятыми на себя данной Стороной в соответствии с упомянутой Конвенцией и в соответствии с любыми другими действующими международными соглашениями, применимыми к этим апатридам.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7D5164" w:rsidP="001406F8">
      <w:pPr>
        <w:spacing w:after="0" w:line="240" w:lineRule="auto"/>
        <w:jc w:val="center"/>
        <w:rPr>
          <w:rFonts w:ascii="Times New Roman" w:eastAsia="Times New Roman" w:hAnsi="Times New Roman" w:cs="Times New Roman"/>
          <w:sz w:val="28"/>
          <w:szCs w:val="28"/>
          <w:lang w:eastAsia="ru-RU"/>
        </w:rPr>
      </w:pPr>
      <w:hyperlink r:id="rId107" w:anchor="p39" w:tooltip="Ссылка на текущий документ" w:history="1">
        <w:r w:rsidR="001406F8" w:rsidRPr="001A1E68">
          <w:rPr>
            <w:rFonts w:ascii="Times New Roman" w:eastAsia="Times New Roman" w:hAnsi="Times New Roman" w:cs="Times New Roman"/>
            <w:sz w:val="28"/>
            <w:szCs w:val="28"/>
            <w:lang w:eastAsia="ru-RU"/>
          </w:rPr>
          <w:t>Часть I, пункт 18</w:t>
        </w:r>
      </w:hyperlink>
      <w:r w:rsidR="001406F8" w:rsidRPr="001406F8">
        <w:rPr>
          <w:rFonts w:ascii="Times New Roman" w:eastAsia="Times New Roman" w:hAnsi="Times New Roman" w:cs="Times New Roman"/>
          <w:sz w:val="28"/>
          <w:szCs w:val="28"/>
          <w:lang w:eastAsia="ru-RU"/>
        </w:rPr>
        <w:t xml:space="preserve"> и </w:t>
      </w:r>
      <w:hyperlink r:id="rId108" w:anchor="p203" w:tooltip="Ссылка на текущий документ" w:history="1">
        <w:r w:rsidR="001406F8" w:rsidRPr="001A1E68">
          <w:rPr>
            <w:rFonts w:ascii="Times New Roman" w:eastAsia="Times New Roman" w:hAnsi="Times New Roman" w:cs="Times New Roman"/>
            <w:sz w:val="28"/>
            <w:szCs w:val="28"/>
            <w:lang w:eastAsia="ru-RU"/>
          </w:rPr>
          <w:t>часть II, статья 18, пункт 1</w:t>
        </w:r>
      </w:hyperlink>
    </w:p>
    <w:p w:rsidR="001406F8" w:rsidRPr="001406F8" w:rsidRDefault="001406F8" w:rsidP="001406F8">
      <w:pPr>
        <w:spacing w:after="0" w:line="240" w:lineRule="auto"/>
        <w:jc w:val="center"/>
        <w:rPr>
          <w:rFonts w:ascii="Times New Roman" w:eastAsia="Times New Roman" w:hAnsi="Times New Roman" w:cs="Times New Roman"/>
          <w:sz w:val="28"/>
          <w:szCs w:val="28"/>
          <w:lang w:eastAsia="ru-RU"/>
        </w:rPr>
      </w:pP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Существует понимание, что эти положения не затрагивают вопрос въезда на территории Сторон и не наносят ущерба положениям Европейской </w:t>
      </w:r>
      <w:hyperlink r:id="rId109" w:history="1">
        <w:r w:rsidRPr="001A1E68">
          <w:rPr>
            <w:rFonts w:ascii="Times New Roman" w:eastAsia="Times New Roman" w:hAnsi="Times New Roman" w:cs="Times New Roman"/>
            <w:sz w:val="28"/>
            <w:szCs w:val="28"/>
            <w:lang w:eastAsia="ru-RU"/>
          </w:rPr>
          <w:t>конвенции</w:t>
        </w:r>
      </w:hyperlink>
      <w:r w:rsidRPr="001406F8">
        <w:rPr>
          <w:rFonts w:ascii="Times New Roman" w:eastAsia="Times New Roman" w:hAnsi="Times New Roman" w:cs="Times New Roman"/>
          <w:sz w:val="28"/>
          <w:szCs w:val="28"/>
          <w:lang w:eastAsia="ru-RU"/>
        </w:rPr>
        <w:t xml:space="preserve"> о поселении, подписанной в Париже 13 декабря 1955 года.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7D5164" w:rsidP="001406F8">
      <w:pPr>
        <w:spacing w:after="0" w:line="240" w:lineRule="auto"/>
        <w:jc w:val="center"/>
        <w:rPr>
          <w:rFonts w:ascii="Times New Roman" w:eastAsia="Times New Roman" w:hAnsi="Times New Roman" w:cs="Times New Roman"/>
          <w:sz w:val="28"/>
          <w:szCs w:val="28"/>
          <w:lang w:eastAsia="ru-RU"/>
        </w:rPr>
      </w:pPr>
      <w:hyperlink r:id="rId110" w:anchor="p54" w:tooltip="Ссылка на текущий документ" w:history="1">
        <w:r w:rsidR="001406F8" w:rsidRPr="001A1E68">
          <w:rPr>
            <w:rFonts w:ascii="Times New Roman" w:eastAsia="Times New Roman" w:hAnsi="Times New Roman" w:cs="Times New Roman"/>
            <w:sz w:val="28"/>
            <w:szCs w:val="28"/>
            <w:lang w:eastAsia="ru-RU"/>
          </w:rPr>
          <w:t>Часть II</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11" w:anchor="p62" w:tooltip="Ссылка на текущий документ" w:history="1">
        <w:r w:rsidR="001406F8" w:rsidRPr="001A1E68">
          <w:rPr>
            <w:rFonts w:ascii="Times New Roman" w:eastAsia="Times New Roman" w:hAnsi="Times New Roman" w:cs="Times New Roman"/>
            <w:sz w:val="28"/>
            <w:szCs w:val="28"/>
            <w:lang w:eastAsia="ru-RU"/>
          </w:rPr>
          <w:t>Статья 1, пункт 2</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Это положение не должно толковаться как запрещающее или разрешающее любые уставные правила или практику обеспечения через профессиональные союзы.</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12" w:anchor="p74" w:tooltip="Ссылка на текущий документ" w:history="1">
        <w:r w:rsidR="001406F8" w:rsidRPr="001A1E68">
          <w:rPr>
            <w:rFonts w:ascii="Times New Roman" w:eastAsia="Times New Roman" w:hAnsi="Times New Roman" w:cs="Times New Roman"/>
            <w:sz w:val="28"/>
            <w:szCs w:val="28"/>
            <w:lang w:eastAsia="ru-RU"/>
          </w:rPr>
          <w:t>Статья 2, пункт 6</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Стороны могут предусмотреть, что это положение не применяется: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в отношении работников, имеющих трудовой договор или вступивших в трудовые отношения сроком не более чем на один месяц и/или рабочая неделя которых не превышает восьми часов;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b) в отношении лиц, имеющих трудовой договор или трудовые отношения случайного и/или специфического характера, при условии, что неприменение данного положения оправдано объективными обстоятельствами.</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13" w:anchor="p83" w:tooltip="Ссылка на текущий документ" w:history="1">
        <w:r w:rsidR="001406F8" w:rsidRPr="001A1E68">
          <w:rPr>
            <w:rFonts w:ascii="Times New Roman" w:eastAsia="Times New Roman" w:hAnsi="Times New Roman" w:cs="Times New Roman"/>
            <w:sz w:val="28"/>
            <w:szCs w:val="28"/>
            <w:lang w:eastAsia="ru-RU"/>
          </w:rPr>
          <w:t>Статья 3, пункт 4</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Существует понимание, что для целей данного положения функции, организация и условия действия этих служб определяются национальными законами или нормативными правовыми актами, коллективными договорами или иными средствами, соответствующими национальным условиям.</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14" w:anchor="p91" w:tooltip="Ссылка на текущий документ" w:history="1">
        <w:r w:rsidR="001406F8" w:rsidRPr="001A1E68">
          <w:rPr>
            <w:rFonts w:ascii="Times New Roman" w:eastAsia="Times New Roman" w:hAnsi="Times New Roman" w:cs="Times New Roman"/>
            <w:sz w:val="28"/>
            <w:szCs w:val="28"/>
            <w:lang w:eastAsia="ru-RU"/>
          </w:rPr>
          <w:t>Статья 4, пункт 4</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Это положение должно пониматься таким образом, что оно не препятствует немедленному увольнению в случае серьезного нарушения.</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15" w:anchor="p92" w:tooltip="Ссылка на текущий документ" w:history="1">
        <w:r w:rsidR="001406F8" w:rsidRPr="001A1E68">
          <w:rPr>
            <w:rFonts w:ascii="Times New Roman" w:eastAsia="Times New Roman" w:hAnsi="Times New Roman" w:cs="Times New Roman"/>
            <w:sz w:val="28"/>
            <w:szCs w:val="28"/>
            <w:lang w:eastAsia="ru-RU"/>
          </w:rPr>
          <w:t>Статья 4, пункт 5</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Существует понимание, что Сторона может взять на себя обязательство, предусмотренное в этом пункте, если вычеты из заработной платы подавляющего большинства трудящихся не допускаются либо законом, либо коллективными договорами или решениями арбитража, за исключением тех лиц, на которых указанные акты не распространяются.</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16" w:anchor="p106" w:tooltip="Ссылка на текущий документ" w:history="1">
        <w:r w:rsidR="001406F8" w:rsidRPr="001A1E68">
          <w:rPr>
            <w:rFonts w:ascii="Times New Roman" w:eastAsia="Times New Roman" w:hAnsi="Times New Roman" w:cs="Times New Roman"/>
            <w:sz w:val="28"/>
            <w:szCs w:val="28"/>
            <w:lang w:eastAsia="ru-RU"/>
          </w:rPr>
          <w:t>Статья 6, пункт 4</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Существует понимание, что каждая из Сторон может в том, что ее касается, регламентировать осуществление права на забастовку посредством закона при условии, что любое другое возможное ограничение этого права может быть обосновано в соответствии с положениями </w:t>
      </w:r>
      <w:hyperlink r:id="rId117" w:anchor="p350" w:tooltip="Ссылка на текущий документ" w:history="1">
        <w:r w:rsidRPr="001A1E68">
          <w:rPr>
            <w:rFonts w:ascii="Times New Roman" w:eastAsia="Times New Roman" w:hAnsi="Times New Roman" w:cs="Times New Roman"/>
            <w:sz w:val="28"/>
            <w:szCs w:val="28"/>
            <w:lang w:eastAsia="ru-RU"/>
          </w:rPr>
          <w:t>статьи G</w:t>
        </w:r>
      </w:hyperlink>
      <w:r w:rsidRPr="001406F8">
        <w:rPr>
          <w:rFonts w:ascii="Times New Roman" w:eastAsia="Times New Roman" w:hAnsi="Times New Roman" w:cs="Times New Roman"/>
          <w:sz w:val="28"/>
          <w:szCs w:val="28"/>
          <w:lang w:eastAsia="ru-RU"/>
        </w:rPr>
        <w:t>.</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18" w:anchor="p112" w:tooltip="Ссылка на текущий документ" w:history="1">
        <w:r w:rsidR="001406F8" w:rsidRPr="001A1E68">
          <w:rPr>
            <w:rFonts w:ascii="Times New Roman" w:eastAsia="Times New Roman" w:hAnsi="Times New Roman" w:cs="Times New Roman"/>
            <w:sz w:val="28"/>
            <w:szCs w:val="28"/>
            <w:lang w:eastAsia="ru-RU"/>
          </w:rPr>
          <w:t>Статья 7, пункт 2</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proofErr w:type="gramStart"/>
      <w:r w:rsidRPr="001406F8">
        <w:rPr>
          <w:rFonts w:ascii="Times New Roman" w:eastAsia="Times New Roman" w:hAnsi="Times New Roman" w:cs="Times New Roman"/>
          <w:sz w:val="28"/>
          <w:szCs w:val="28"/>
          <w:lang w:eastAsia="ru-RU"/>
        </w:rPr>
        <w:t>Данное положение не препятствует Сторонам предусмотреть в своем национальном законодательстве, что лица, не достигшие установленного минимального возраста для приема на работу, могут трудиться в той мере, в которой это абсолютно необходимо для их профессиональной подготовки, при условии, что эта работа осуществляется в соответствии с условиями, установленными компетентными властями, и что приняты меры по охране здоровья и безопасности таких лиц.</w:t>
      </w:r>
      <w:proofErr w:type="gramEnd"/>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19" w:anchor="p118" w:tooltip="Ссылка на текущий документ" w:history="1">
        <w:r w:rsidR="001406F8" w:rsidRPr="001A1E68">
          <w:rPr>
            <w:rFonts w:ascii="Times New Roman" w:eastAsia="Times New Roman" w:hAnsi="Times New Roman" w:cs="Times New Roman"/>
            <w:sz w:val="28"/>
            <w:szCs w:val="28"/>
            <w:lang w:eastAsia="ru-RU"/>
          </w:rPr>
          <w:t>Статья 7, пункт 8</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Имеется в виду, что Сторона может взять на себя обязательство, требуемое в настоящем параграфе, если она предусмотрит в национальном законодательстве, что подавляющее большинство лиц до 18 лет не должны работать в ночное время.</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20" w:anchor="p126" w:tooltip="Ссылка на текущий документ" w:history="1">
        <w:r w:rsidR="001406F8" w:rsidRPr="001A1E68">
          <w:rPr>
            <w:rFonts w:ascii="Times New Roman" w:eastAsia="Times New Roman" w:hAnsi="Times New Roman" w:cs="Times New Roman"/>
            <w:sz w:val="28"/>
            <w:szCs w:val="28"/>
            <w:lang w:eastAsia="ru-RU"/>
          </w:rPr>
          <w:t>Статья 8, пункт 2</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Данное положение не должно толковаться таким образом, что оно устанавливает абсолютный запрет. Могут быть сделаны исключения, например в следующих случаях:</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если работающая женщина виновна в действиях, дающих основание для расторжения трудовых отношений;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если соответствующее обязательство более не действует;</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c) если истек срок трудового договора.</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21" w:anchor="p163" w:tooltip="Ссылка на текущий документ" w:history="1">
        <w:r w:rsidR="001406F8" w:rsidRPr="001A1E68">
          <w:rPr>
            <w:rFonts w:ascii="Times New Roman" w:eastAsia="Times New Roman" w:hAnsi="Times New Roman" w:cs="Times New Roman"/>
            <w:sz w:val="28"/>
            <w:szCs w:val="28"/>
            <w:lang w:eastAsia="ru-RU"/>
          </w:rPr>
          <w:t>Статья 12, пункт 4</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Слова "и при соблюдении условий, предусмотренных в этих соглашениях", содержащиеся во введении к данному пункту, рассматриваются как означающие, в частности, что в отношении пособий, предоставляемых независимо от страхового взноса, Сторона может требовать, чтобы прошел предписываемый период проживания, прежде чем гражданам других Сторон будут предоставлены такого рода пособия.</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22" w:anchor="p173" w:tooltip="Ссылка на текущий документ" w:history="1">
        <w:r w:rsidR="001406F8" w:rsidRPr="001A1E68">
          <w:rPr>
            <w:rFonts w:ascii="Times New Roman" w:eastAsia="Times New Roman" w:hAnsi="Times New Roman" w:cs="Times New Roman"/>
            <w:sz w:val="28"/>
            <w:szCs w:val="28"/>
            <w:lang w:eastAsia="ru-RU"/>
          </w:rPr>
          <w:t>Статья 13, пункт 4</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Правительства, не являющиеся участниками Европейской </w:t>
      </w:r>
      <w:hyperlink r:id="rId123" w:history="1">
        <w:r w:rsidRPr="001A1E68">
          <w:rPr>
            <w:rFonts w:ascii="Times New Roman" w:eastAsia="Times New Roman" w:hAnsi="Times New Roman" w:cs="Times New Roman"/>
            <w:sz w:val="28"/>
            <w:szCs w:val="28"/>
            <w:lang w:eastAsia="ru-RU"/>
          </w:rPr>
          <w:t>конвенции</w:t>
        </w:r>
      </w:hyperlink>
      <w:r w:rsidRPr="001406F8">
        <w:rPr>
          <w:rFonts w:ascii="Times New Roman" w:eastAsia="Times New Roman" w:hAnsi="Times New Roman" w:cs="Times New Roman"/>
          <w:sz w:val="28"/>
          <w:szCs w:val="28"/>
          <w:lang w:eastAsia="ru-RU"/>
        </w:rPr>
        <w:t xml:space="preserve"> о социальной и медицинской помощи, могут ратифицировать настоящую </w:t>
      </w:r>
      <w:hyperlink r:id="rId124" w:anchor="p3" w:tooltip="Ссылка на текущий документ" w:history="1">
        <w:r w:rsidRPr="001A1E68">
          <w:rPr>
            <w:rFonts w:ascii="Times New Roman" w:eastAsia="Times New Roman" w:hAnsi="Times New Roman" w:cs="Times New Roman"/>
            <w:sz w:val="28"/>
            <w:szCs w:val="28"/>
            <w:lang w:eastAsia="ru-RU"/>
          </w:rPr>
          <w:t>Хартию</w:t>
        </w:r>
      </w:hyperlink>
      <w:r w:rsidRPr="001406F8">
        <w:rPr>
          <w:rFonts w:ascii="Times New Roman" w:eastAsia="Times New Roman" w:hAnsi="Times New Roman" w:cs="Times New Roman"/>
          <w:sz w:val="28"/>
          <w:szCs w:val="28"/>
          <w:lang w:eastAsia="ru-RU"/>
        </w:rPr>
        <w:t xml:space="preserve"> в отношении этого пункта при условии, что они предоставят гражданам других Сторон режим, соответствующий положениям указанной Конвенции.</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25" w:anchor="p188" w:tooltip="Ссылка на текущий документ" w:history="1">
        <w:r w:rsidR="001406F8" w:rsidRPr="001A1E68">
          <w:rPr>
            <w:rFonts w:ascii="Times New Roman" w:eastAsia="Times New Roman" w:hAnsi="Times New Roman" w:cs="Times New Roman"/>
            <w:sz w:val="28"/>
            <w:szCs w:val="28"/>
            <w:lang w:eastAsia="ru-RU"/>
          </w:rPr>
          <w:t>Статья 16</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Существует понимание, что защита, предусмотренная данным положением, распространяется и на семьи с одним родителем.</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26" w:anchor="p192" w:tooltip="Ссылка на текущий документ" w:history="1">
        <w:r w:rsidR="001406F8" w:rsidRPr="001A1E68">
          <w:rPr>
            <w:rFonts w:ascii="Times New Roman" w:eastAsia="Times New Roman" w:hAnsi="Times New Roman" w:cs="Times New Roman"/>
            <w:sz w:val="28"/>
            <w:szCs w:val="28"/>
            <w:lang w:eastAsia="ru-RU"/>
          </w:rPr>
          <w:t>Статья 17</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Существует понимание, что данное положение распространяется на всех лиц моложе 18 лет, если только по действующему закону совершеннолетие не наступает ранее. Это не затрагивает иные конкретные положения </w:t>
      </w:r>
      <w:hyperlink r:id="rId127" w:anchor="p3" w:tooltip="Ссылка на текущий документ" w:history="1">
        <w:r w:rsidRPr="001A1E68">
          <w:rPr>
            <w:rFonts w:ascii="Times New Roman" w:eastAsia="Times New Roman" w:hAnsi="Times New Roman" w:cs="Times New Roman"/>
            <w:sz w:val="28"/>
            <w:szCs w:val="28"/>
            <w:lang w:eastAsia="ru-RU"/>
          </w:rPr>
          <w:t>Хартии</w:t>
        </w:r>
      </w:hyperlink>
      <w:r w:rsidRPr="001406F8">
        <w:rPr>
          <w:rFonts w:ascii="Times New Roman" w:eastAsia="Times New Roman" w:hAnsi="Times New Roman" w:cs="Times New Roman"/>
          <w:sz w:val="28"/>
          <w:szCs w:val="28"/>
          <w:lang w:eastAsia="ru-RU"/>
        </w:rPr>
        <w:t xml:space="preserve">, в частности </w:t>
      </w:r>
      <w:hyperlink r:id="rId128" w:anchor="p108" w:tooltip="Ссылка на текущий документ" w:history="1">
        <w:r w:rsidRPr="001A1E68">
          <w:rPr>
            <w:rFonts w:ascii="Times New Roman" w:eastAsia="Times New Roman" w:hAnsi="Times New Roman" w:cs="Times New Roman"/>
            <w:sz w:val="28"/>
            <w:szCs w:val="28"/>
            <w:lang w:eastAsia="ru-RU"/>
          </w:rPr>
          <w:t>статью 7</w:t>
        </w:r>
      </w:hyperlink>
      <w:r w:rsidRPr="001406F8">
        <w:rPr>
          <w:rFonts w:ascii="Times New Roman" w:eastAsia="Times New Roman" w:hAnsi="Times New Roman" w:cs="Times New Roman"/>
          <w:sz w:val="28"/>
          <w:szCs w:val="28"/>
          <w:lang w:eastAsia="ru-RU"/>
        </w:rPr>
        <w:t>.</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Это не подразумевает обязательства обеспечивать обязательное образование до указанного возраста.</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29" w:anchor="p220" w:tooltip="Ссылка на текущий документ" w:history="1">
        <w:r w:rsidR="001406F8" w:rsidRPr="001A1E68">
          <w:rPr>
            <w:rFonts w:ascii="Times New Roman" w:eastAsia="Times New Roman" w:hAnsi="Times New Roman" w:cs="Times New Roman"/>
            <w:sz w:val="28"/>
            <w:szCs w:val="28"/>
            <w:lang w:eastAsia="ru-RU"/>
          </w:rPr>
          <w:t>Статья 19, пункт 6</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Для целей применения этого положения термин "семья работника-мигранта" рассматривается как </w:t>
      </w:r>
      <w:proofErr w:type="gramStart"/>
      <w:r w:rsidRPr="001406F8">
        <w:rPr>
          <w:rFonts w:ascii="Times New Roman" w:eastAsia="Times New Roman" w:hAnsi="Times New Roman" w:cs="Times New Roman"/>
          <w:sz w:val="28"/>
          <w:szCs w:val="28"/>
          <w:lang w:eastAsia="ru-RU"/>
        </w:rPr>
        <w:t>включающий</w:t>
      </w:r>
      <w:proofErr w:type="gramEnd"/>
      <w:r w:rsidRPr="001406F8">
        <w:rPr>
          <w:rFonts w:ascii="Times New Roman" w:eastAsia="Times New Roman" w:hAnsi="Times New Roman" w:cs="Times New Roman"/>
          <w:sz w:val="28"/>
          <w:szCs w:val="28"/>
          <w:lang w:eastAsia="ru-RU"/>
        </w:rPr>
        <w:t xml:space="preserve"> по крайней мере супругу (супруга) работника и не состоящих в браке детей в возрасте, в котором принимающее государство рассматривает их как несовершеннолетних и находящихся на его иждивении.</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30" w:anchor="p228" w:tooltip="Ссылка на текущий документ" w:history="1">
        <w:r w:rsidR="001406F8" w:rsidRPr="001A1E68">
          <w:rPr>
            <w:rFonts w:ascii="Times New Roman" w:eastAsia="Times New Roman" w:hAnsi="Times New Roman" w:cs="Times New Roman"/>
            <w:sz w:val="28"/>
            <w:szCs w:val="28"/>
            <w:lang w:eastAsia="ru-RU"/>
          </w:rPr>
          <w:t>Статья 20</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Существует понимание, что вопросы социального обеспечения, равно как и другие положения, касающиеся пенсий по старости, пособий по безработице и в связи с потерей кормильца, могут быть исключены из сферы действия данной статьи.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Положения, касающиеся защиты женщин, в частности в связи с беременностью, родами и охраной материнства, не должны рассматриваться как дискриминация при понимании изложенного в данной статье.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Данная статья не препятствует принятию конкретных мер, направленных на ликвидацию фактического неравенства.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4. Виды профессиональной деятельности, которые ввиду своего характера или условий осуществления могут быть поручены только лицам определенного пола, могут быть исключены из сферы действия данной статьи или некоторых ее положений. Это не может </w:t>
      </w:r>
      <w:proofErr w:type="gramStart"/>
      <w:r w:rsidRPr="001406F8">
        <w:rPr>
          <w:rFonts w:ascii="Times New Roman" w:eastAsia="Times New Roman" w:hAnsi="Times New Roman" w:cs="Times New Roman"/>
          <w:sz w:val="28"/>
          <w:szCs w:val="28"/>
          <w:lang w:eastAsia="ru-RU"/>
        </w:rPr>
        <w:t>толковаться</w:t>
      </w:r>
      <w:proofErr w:type="gramEnd"/>
      <w:r w:rsidRPr="001406F8">
        <w:rPr>
          <w:rFonts w:ascii="Times New Roman" w:eastAsia="Times New Roman" w:hAnsi="Times New Roman" w:cs="Times New Roman"/>
          <w:sz w:val="28"/>
          <w:szCs w:val="28"/>
          <w:lang w:eastAsia="ru-RU"/>
        </w:rPr>
        <w:t xml:space="preserve"> как требование к Сторонам включить в законы или нормативные правовые акты перечень работ, которые по своему характеру или условиям осуществления могут быть поручены только лицам определенного пола.</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31" w:anchor="p236" w:tooltip="Ссылка на текущий документ" w:history="1">
        <w:r w:rsidR="001406F8" w:rsidRPr="001A1E68">
          <w:rPr>
            <w:rFonts w:ascii="Times New Roman" w:eastAsia="Times New Roman" w:hAnsi="Times New Roman" w:cs="Times New Roman"/>
            <w:sz w:val="28"/>
            <w:szCs w:val="28"/>
            <w:lang w:eastAsia="ru-RU"/>
          </w:rPr>
          <w:t>Статьи 21</w:t>
        </w:r>
      </w:hyperlink>
      <w:r w:rsidR="001406F8" w:rsidRPr="001406F8">
        <w:rPr>
          <w:rFonts w:ascii="Times New Roman" w:eastAsia="Times New Roman" w:hAnsi="Times New Roman" w:cs="Times New Roman"/>
          <w:sz w:val="28"/>
          <w:szCs w:val="28"/>
          <w:lang w:eastAsia="ru-RU"/>
        </w:rPr>
        <w:t xml:space="preserve"> и </w:t>
      </w:r>
      <w:hyperlink r:id="rId132" w:anchor="p242" w:tooltip="Ссылка на текущий документ" w:history="1">
        <w:r w:rsidR="001406F8" w:rsidRPr="001A1E68">
          <w:rPr>
            <w:rFonts w:ascii="Times New Roman" w:eastAsia="Times New Roman" w:hAnsi="Times New Roman" w:cs="Times New Roman"/>
            <w:sz w:val="28"/>
            <w:szCs w:val="28"/>
            <w:lang w:eastAsia="ru-RU"/>
          </w:rPr>
          <w:t>22</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Для целей применения этих статей термин "представители работников" означает лиц, которые признаны в качестве таковых национальным законодательством или практикой.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Термин "национальное законодательство и практика" может включать, наряду с законами и нормативными правовыми актами, коллективные договоры, иные договоры между работодателями и представителями работников, обычаи, а также соответствующую судебную практику.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3. Для целей применения этих статей термин "предприятие" означает комплекс материальных и нематериальных компонентов, имеющих или не имеющих статус юридического лица, созданных для производства товаров или оказания услуг с целью получения финансовой выгоды и наделенных полномочиями определять собственную рыночную политику.</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4. </w:t>
      </w:r>
      <w:proofErr w:type="gramStart"/>
      <w:r w:rsidRPr="001406F8">
        <w:rPr>
          <w:rFonts w:ascii="Times New Roman" w:eastAsia="Times New Roman" w:hAnsi="Times New Roman" w:cs="Times New Roman"/>
          <w:sz w:val="28"/>
          <w:szCs w:val="28"/>
          <w:lang w:eastAsia="ru-RU"/>
        </w:rPr>
        <w:t xml:space="preserve">Имеется понимание, что религиозные сообщества и их институты могут быть исключены из сферы применения этих статей, даже если эти институты представляют собой "предприятия" в смысле </w:t>
      </w:r>
      <w:hyperlink r:id="rId133" w:anchor="p511" w:tooltip="Ссылка на текущий документ" w:history="1">
        <w:r w:rsidRPr="001A1E68">
          <w:rPr>
            <w:rFonts w:ascii="Times New Roman" w:eastAsia="Times New Roman" w:hAnsi="Times New Roman" w:cs="Times New Roman"/>
            <w:sz w:val="28"/>
            <w:szCs w:val="28"/>
            <w:lang w:eastAsia="ru-RU"/>
          </w:rPr>
          <w:t>пункта 3</w:t>
        </w:r>
      </w:hyperlink>
      <w:r w:rsidRPr="001406F8">
        <w:rPr>
          <w:rFonts w:ascii="Times New Roman" w:eastAsia="Times New Roman" w:hAnsi="Times New Roman" w:cs="Times New Roman"/>
          <w:sz w:val="28"/>
          <w:szCs w:val="28"/>
          <w:lang w:eastAsia="ru-RU"/>
        </w:rPr>
        <w:t>. Учреждения, проводящие деятельность, руководствуясь определенными идеями или следуя определенным моральным концепциям и идеалам и защищенные национальным законодательством, могут быть исключены из сферы применения этих статей в той мере, в какой это необходимо для</w:t>
      </w:r>
      <w:proofErr w:type="gramEnd"/>
      <w:r w:rsidRPr="001406F8">
        <w:rPr>
          <w:rFonts w:ascii="Times New Roman" w:eastAsia="Times New Roman" w:hAnsi="Times New Roman" w:cs="Times New Roman"/>
          <w:sz w:val="28"/>
          <w:szCs w:val="28"/>
          <w:lang w:eastAsia="ru-RU"/>
        </w:rPr>
        <w:t xml:space="preserve"> защиты направленности такого предприятия.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5. Имеется понимание, что когда в государстве права, изложенные в данных статьях, осуществляются в различных подразделениях предприятия, соответствующая Сторона должна рассматриваться как выполняющая обязательства, вытекающие из этих положений.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6. Стороны могут исключить из области применения данных статей предприятия, на которых занято меньше определенного числа работников. Такие предприятия определяются национальным законодательством или практикой.</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34" w:anchor="p242" w:tooltip="Ссылка на текущий документ" w:history="1">
        <w:r w:rsidR="001406F8" w:rsidRPr="001A1E68">
          <w:rPr>
            <w:rFonts w:ascii="Times New Roman" w:eastAsia="Times New Roman" w:hAnsi="Times New Roman" w:cs="Times New Roman"/>
            <w:sz w:val="28"/>
            <w:szCs w:val="28"/>
            <w:lang w:eastAsia="ru-RU"/>
          </w:rPr>
          <w:t>Статья 22</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1. Это положение не затрагивает ни полномочий и обязательств государств в отношении принятия правил по охране и гигиене труда на рабочих местах, ни полномочий и ответственности органов по </w:t>
      </w:r>
      <w:proofErr w:type="gramStart"/>
      <w:r w:rsidRPr="001406F8">
        <w:rPr>
          <w:rFonts w:ascii="Times New Roman" w:eastAsia="Times New Roman" w:hAnsi="Times New Roman" w:cs="Times New Roman"/>
          <w:sz w:val="28"/>
          <w:szCs w:val="28"/>
          <w:lang w:eastAsia="ru-RU"/>
        </w:rPr>
        <w:t>контролю за</w:t>
      </w:r>
      <w:proofErr w:type="gramEnd"/>
      <w:r w:rsidRPr="001406F8">
        <w:rPr>
          <w:rFonts w:ascii="Times New Roman" w:eastAsia="Times New Roman" w:hAnsi="Times New Roman" w:cs="Times New Roman"/>
          <w:sz w:val="28"/>
          <w:szCs w:val="28"/>
          <w:lang w:eastAsia="ru-RU"/>
        </w:rPr>
        <w:t xml:space="preserve"> их применением.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Термины "социальное и социально-культурное обслуживание и создание возможностей для него" понимаются как социальные и/или культурные услуги и возможности, предоставляемые работникам некоторыми предприятиями, такие как материальная помощь, спортивные сооружения, комнаты для кормящих матерей, библиотеки, детские лагеря и т.п.</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35" w:anchor="p250" w:tooltip="Ссылка на текущий документ" w:history="1">
        <w:r w:rsidR="001406F8" w:rsidRPr="001A1E68">
          <w:rPr>
            <w:rFonts w:ascii="Times New Roman" w:eastAsia="Times New Roman" w:hAnsi="Times New Roman" w:cs="Times New Roman"/>
            <w:sz w:val="28"/>
            <w:szCs w:val="28"/>
            <w:lang w:eastAsia="ru-RU"/>
          </w:rPr>
          <w:t>Статья 23</w:t>
        </w:r>
      </w:hyperlink>
      <w:r w:rsidR="001406F8" w:rsidRPr="001406F8">
        <w:rPr>
          <w:rFonts w:ascii="Times New Roman" w:eastAsia="Times New Roman" w:hAnsi="Times New Roman" w:cs="Times New Roman"/>
          <w:sz w:val="28"/>
          <w:szCs w:val="28"/>
          <w:lang w:eastAsia="ru-RU"/>
        </w:rPr>
        <w:t>, пункт 1</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применения этого пункта термин "так долго, насколько это возможно" относится к физическим, психологическим и интеллектуальным возможностям лиц пожилого возраста.</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36" w:anchor="p261" w:tooltip="Ссылка на текущий документ" w:history="1">
        <w:r w:rsidR="001406F8" w:rsidRPr="001A1E68">
          <w:rPr>
            <w:rFonts w:ascii="Times New Roman" w:eastAsia="Times New Roman" w:hAnsi="Times New Roman" w:cs="Times New Roman"/>
            <w:sz w:val="28"/>
            <w:szCs w:val="28"/>
            <w:lang w:eastAsia="ru-RU"/>
          </w:rPr>
          <w:t>Статья 24</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Существует понимание, что для целей данной статьи термин "увольнение" означает прекращение трудовых отношений по инициативе работодателя.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2. Существует понимание, что данная статья охватывает всех трудящихся, но Сторона может полностью или частично исключить из сферы защиты следующие категории работающих по найму лиц:</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работников, имеющих трудовой договор на определенный срок или на время выполнения определенной работы;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работников, проходящих испытательный срок, при условии, что этот срок определен заранее и имеет разумную продолжительность;</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c) работников, нанятых на временной </w:t>
      </w:r>
      <w:proofErr w:type="gramStart"/>
      <w:r w:rsidRPr="001406F8">
        <w:rPr>
          <w:rFonts w:ascii="Times New Roman" w:eastAsia="Times New Roman" w:hAnsi="Times New Roman" w:cs="Times New Roman"/>
          <w:sz w:val="28"/>
          <w:szCs w:val="28"/>
          <w:lang w:eastAsia="ru-RU"/>
        </w:rPr>
        <w:t>основе</w:t>
      </w:r>
      <w:proofErr w:type="gramEnd"/>
      <w:r w:rsidRPr="001406F8">
        <w:rPr>
          <w:rFonts w:ascii="Times New Roman" w:eastAsia="Times New Roman" w:hAnsi="Times New Roman" w:cs="Times New Roman"/>
          <w:sz w:val="28"/>
          <w:szCs w:val="28"/>
          <w:lang w:eastAsia="ru-RU"/>
        </w:rPr>
        <w:t xml:space="preserve"> на короткий период.</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3. Для целей данной </w:t>
      </w:r>
      <w:hyperlink r:id="rId137" w:anchor="p261" w:tooltip="Ссылка на текущий документ" w:history="1">
        <w:r w:rsidRPr="001A1E68">
          <w:rPr>
            <w:rFonts w:ascii="Times New Roman" w:eastAsia="Times New Roman" w:hAnsi="Times New Roman" w:cs="Times New Roman"/>
            <w:sz w:val="28"/>
            <w:szCs w:val="28"/>
            <w:lang w:eastAsia="ru-RU"/>
          </w:rPr>
          <w:t>статьи</w:t>
        </w:r>
      </w:hyperlink>
      <w:r w:rsidRPr="001406F8">
        <w:rPr>
          <w:rFonts w:ascii="Times New Roman" w:eastAsia="Times New Roman" w:hAnsi="Times New Roman" w:cs="Times New Roman"/>
          <w:sz w:val="28"/>
          <w:szCs w:val="28"/>
          <w:lang w:eastAsia="ru-RU"/>
        </w:rPr>
        <w:t xml:space="preserve"> следующие, в частности, обстоятельства не являются достаточными основаниями для увольнения: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членство в профсоюзе или участие в профсоюзной работе в нерабочее время или с согласия работодателя в рабочее время;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выдвижение на выполнение и выполнение, в том числе в прошлом, функций представителя работников;</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c) подача жалобы на работодателя или участие в судебном иске против него, когда он обвиняется в нарушении законов или нормативных правовых актов, либо обращение в компетентные административные органы;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roofErr w:type="gramStart"/>
      <w:r w:rsidRPr="001406F8">
        <w:rPr>
          <w:rFonts w:ascii="Times New Roman" w:eastAsia="Times New Roman" w:hAnsi="Times New Roman" w:cs="Times New Roman"/>
          <w:sz w:val="28"/>
          <w:szCs w:val="28"/>
          <w:lang w:eastAsia="ru-RU"/>
        </w:rPr>
        <w:t>d) расовая принадлежность, цвет кожи, пол, семейное положение, семейные обязанности, беременность, религия, политические убеждения, национальное или социальное происхождение;</w:t>
      </w:r>
      <w:proofErr w:type="gramEnd"/>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e) отпуск по беременности и родам или по уходу за ребенком;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f) временное отсутствие на работе из-за болезни или травмы.</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Существует понимание, что компенсация или другие надлежащие пособия в случае увольнения без достаточных оснований определяются национальными законами или нормативными правовыми актами, коллективными договорами или иными актами в соответствии с национальными условиями.</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38" w:anchor="p268" w:tooltip="Ссылка на текущий документ" w:history="1">
        <w:r w:rsidR="001406F8" w:rsidRPr="001A1E68">
          <w:rPr>
            <w:rFonts w:ascii="Times New Roman" w:eastAsia="Times New Roman" w:hAnsi="Times New Roman" w:cs="Times New Roman"/>
            <w:sz w:val="28"/>
            <w:szCs w:val="28"/>
            <w:lang w:eastAsia="ru-RU"/>
          </w:rPr>
          <w:t>Статья 25</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1. Существует понимание, что компетентный национальный орган может, путем изъятия и после консультаций с организациями работодателей и работников, исключить определенные категории работников из сферы защиты, предусмотренной в данном положении, в силу особого характера их трудовых отношений.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2. Существует понимание, что термин "неплатежеспособность" определяется национальным законом и практикой.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3. Претензии работников, охватываемые данной </w:t>
      </w:r>
      <w:hyperlink r:id="rId139" w:anchor="p268" w:tooltip="Ссылка на текущий документ" w:history="1">
        <w:r w:rsidRPr="001A1E68">
          <w:rPr>
            <w:rFonts w:ascii="Times New Roman" w:eastAsia="Times New Roman" w:hAnsi="Times New Roman" w:cs="Times New Roman"/>
            <w:sz w:val="28"/>
            <w:szCs w:val="28"/>
            <w:lang w:eastAsia="ru-RU"/>
          </w:rPr>
          <w:t>статьей</w:t>
        </w:r>
      </w:hyperlink>
      <w:r w:rsidRPr="001406F8">
        <w:rPr>
          <w:rFonts w:ascii="Times New Roman" w:eastAsia="Times New Roman" w:hAnsi="Times New Roman" w:cs="Times New Roman"/>
          <w:sz w:val="28"/>
          <w:szCs w:val="28"/>
          <w:lang w:eastAsia="ru-RU"/>
        </w:rPr>
        <w:t>, включают, по крайней мере: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a) претензии работников, касающиеся заработной платы в установленный период, который должен составлять не менее трех месяцев при системе привилегий и восьми недель при системе гарантий, до наступления неплатежеспособности предприятия или увольнения;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b) претензии работников, касающиеся оплаты отпуска в результате работы, выполненной в течение года, на который приходится банкротство предприятия или увольнение;</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c) претензии работников в отношении причитающейся оплаты за другие виды оплачиваемого отсутствия на работе за установленный период, который должен составлять не менее трех месяцев при системе привилегий и восьми недель при системе гарантий, до наступления неплатежеспособности предприятия или увольнения.</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4. Национальные законы или нормативные правовые акты могут ограничивать защиту претензий работников определенной суммой, которая должна соответствовать социально приемлемому уровню.</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40" w:anchor="p272" w:tooltip="Ссылка на текущий документ" w:history="1">
        <w:r w:rsidR="001406F8" w:rsidRPr="001A1E68">
          <w:rPr>
            <w:rFonts w:ascii="Times New Roman" w:eastAsia="Times New Roman" w:hAnsi="Times New Roman" w:cs="Times New Roman"/>
            <w:sz w:val="28"/>
            <w:szCs w:val="28"/>
            <w:lang w:eastAsia="ru-RU"/>
          </w:rPr>
          <w:t>Статья 26</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Существует понимание, что данная статья не требует от Сторон принятия соответствующего законодательства.</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Существует понимание, что </w:t>
      </w:r>
      <w:hyperlink r:id="rId141" w:anchor="p276" w:tooltip="Ссылка на текущий документ" w:history="1">
        <w:r w:rsidRPr="001A1E68">
          <w:rPr>
            <w:rFonts w:ascii="Times New Roman" w:eastAsia="Times New Roman" w:hAnsi="Times New Roman" w:cs="Times New Roman"/>
            <w:sz w:val="28"/>
            <w:szCs w:val="28"/>
            <w:lang w:eastAsia="ru-RU"/>
          </w:rPr>
          <w:t>пункт 2</w:t>
        </w:r>
      </w:hyperlink>
      <w:r w:rsidRPr="001406F8">
        <w:rPr>
          <w:rFonts w:ascii="Times New Roman" w:eastAsia="Times New Roman" w:hAnsi="Times New Roman" w:cs="Times New Roman"/>
          <w:sz w:val="28"/>
          <w:szCs w:val="28"/>
          <w:lang w:eastAsia="ru-RU"/>
        </w:rPr>
        <w:t xml:space="preserve"> не относится к сексуальным домогательствам.</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42" w:anchor="p278" w:tooltip="Ссылка на текущий документ" w:history="1">
        <w:r w:rsidR="001406F8" w:rsidRPr="001A1E68">
          <w:rPr>
            <w:rFonts w:ascii="Times New Roman" w:eastAsia="Times New Roman" w:hAnsi="Times New Roman" w:cs="Times New Roman"/>
            <w:sz w:val="28"/>
            <w:szCs w:val="28"/>
            <w:lang w:eastAsia="ru-RU"/>
          </w:rPr>
          <w:t>Статья 27</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proofErr w:type="gramStart"/>
      <w:r w:rsidRPr="001406F8">
        <w:rPr>
          <w:rFonts w:ascii="Times New Roman" w:eastAsia="Times New Roman" w:hAnsi="Times New Roman" w:cs="Times New Roman"/>
          <w:sz w:val="28"/>
          <w:szCs w:val="28"/>
          <w:lang w:eastAsia="ru-RU"/>
        </w:rPr>
        <w:t>Существует понимание, что данная статья относится к работающим мужчинам и женщинам с семейными обязанностями в отношении находящихся на их иждивении детей, а также других ближайших членов семьи, которые явно нуждаются в их заботе и поддержке, когда эти обязанности ограничивают их возможности подготовки к экономически активной деятельности, включения в нее, участия и продвижения в ней.</w:t>
      </w:r>
      <w:proofErr w:type="gramEnd"/>
      <w:r w:rsidRPr="001406F8">
        <w:rPr>
          <w:rFonts w:ascii="Times New Roman" w:eastAsia="Times New Roman" w:hAnsi="Times New Roman" w:cs="Times New Roman"/>
          <w:sz w:val="28"/>
          <w:szCs w:val="28"/>
          <w:lang w:eastAsia="ru-RU"/>
        </w:rPr>
        <w:t xml:space="preserve"> Термины "дети, находящиеся на иждивении" и "другие ближайшие члены семьи, явно нуждающиеся в их заботе и поддержке", означают лиц, определяемых в качестве таковых в национальном законодательстве соответствующей Стороны.</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43" w:anchor="p288" w:tooltip="Ссылка на текущий документ" w:history="1">
        <w:r w:rsidR="001406F8" w:rsidRPr="001A1E68">
          <w:rPr>
            <w:rFonts w:ascii="Times New Roman" w:eastAsia="Times New Roman" w:hAnsi="Times New Roman" w:cs="Times New Roman"/>
            <w:sz w:val="28"/>
            <w:szCs w:val="28"/>
            <w:lang w:eastAsia="ru-RU"/>
          </w:rPr>
          <w:t>Статьи 28</w:t>
        </w:r>
      </w:hyperlink>
      <w:r w:rsidR="001406F8" w:rsidRPr="001406F8">
        <w:rPr>
          <w:rFonts w:ascii="Times New Roman" w:eastAsia="Times New Roman" w:hAnsi="Times New Roman" w:cs="Times New Roman"/>
          <w:sz w:val="28"/>
          <w:szCs w:val="28"/>
          <w:lang w:eastAsia="ru-RU"/>
        </w:rPr>
        <w:t xml:space="preserve"> и </w:t>
      </w:r>
      <w:hyperlink r:id="rId144" w:anchor="p294" w:tooltip="Ссылка на текущий документ" w:history="1">
        <w:r w:rsidR="001406F8" w:rsidRPr="001A1E68">
          <w:rPr>
            <w:rFonts w:ascii="Times New Roman" w:eastAsia="Times New Roman" w:hAnsi="Times New Roman" w:cs="Times New Roman"/>
            <w:sz w:val="28"/>
            <w:szCs w:val="28"/>
            <w:lang w:eastAsia="ru-RU"/>
          </w:rPr>
          <w:t>29</w:t>
        </w:r>
      </w:hyperlink>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В целях применения этих статей термин "представители работников" означает лиц, признаваемых в качестве таковых национальным законодательством или практикой.</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7D5164" w:rsidP="001406F8">
      <w:pPr>
        <w:spacing w:after="0" w:line="240" w:lineRule="auto"/>
        <w:jc w:val="center"/>
        <w:rPr>
          <w:rFonts w:ascii="Times New Roman" w:eastAsia="Times New Roman" w:hAnsi="Times New Roman" w:cs="Times New Roman"/>
          <w:sz w:val="28"/>
          <w:szCs w:val="28"/>
          <w:lang w:eastAsia="ru-RU"/>
        </w:rPr>
      </w:pPr>
      <w:hyperlink r:id="rId145" w:anchor="p311" w:tooltip="Ссылка на текущий документ" w:history="1">
        <w:r w:rsidR="001406F8" w:rsidRPr="001A1E68">
          <w:rPr>
            <w:rFonts w:ascii="Times New Roman" w:eastAsia="Times New Roman" w:hAnsi="Times New Roman" w:cs="Times New Roman"/>
            <w:sz w:val="28"/>
            <w:szCs w:val="28"/>
            <w:lang w:eastAsia="ru-RU"/>
          </w:rPr>
          <w:t>Часть III</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Существует понимание, что </w:t>
      </w:r>
      <w:hyperlink r:id="rId146" w:anchor="p3" w:tooltip="Ссылка на текущий документ" w:history="1">
        <w:r w:rsidRPr="001A1E68">
          <w:rPr>
            <w:rFonts w:ascii="Times New Roman" w:eastAsia="Times New Roman" w:hAnsi="Times New Roman" w:cs="Times New Roman"/>
            <w:sz w:val="28"/>
            <w:szCs w:val="28"/>
            <w:lang w:eastAsia="ru-RU"/>
          </w:rPr>
          <w:t>Хартия</w:t>
        </w:r>
      </w:hyperlink>
      <w:r w:rsidRPr="001406F8">
        <w:rPr>
          <w:rFonts w:ascii="Times New Roman" w:eastAsia="Times New Roman" w:hAnsi="Times New Roman" w:cs="Times New Roman"/>
          <w:sz w:val="28"/>
          <w:szCs w:val="28"/>
          <w:lang w:eastAsia="ru-RU"/>
        </w:rPr>
        <w:t xml:space="preserve"> содержит юридические обязательства международного характера, применение которых подлежит только контролю, предусмотренному в </w:t>
      </w:r>
      <w:hyperlink r:id="rId147" w:anchor="p328" w:tooltip="Ссылка на текущий документ" w:history="1">
        <w:r w:rsidRPr="001A1E68">
          <w:rPr>
            <w:rFonts w:ascii="Times New Roman" w:eastAsia="Times New Roman" w:hAnsi="Times New Roman" w:cs="Times New Roman"/>
            <w:sz w:val="28"/>
            <w:szCs w:val="28"/>
            <w:lang w:eastAsia="ru-RU"/>
          </w:rPr>
          <w:t>части IV</w:t>
        </w:r>
      </w:hyperlink>
      <w:r w:rsidRPr="001406F8">
        <w:rPr>
          <w:rFonts w:ascii="Times New Roman" w:eastAsia="Times New Roman" w:hAnsi="Times New Roman" w:cs="Times New Roman"/>
          <w:sz w:val="28"/>
          <w:szCs w:val="28"/>
          <w:lang w:eastAsia="ru-RU"/>
        </w:rPr>
        <w:t xml:space="preserve"> настоящей Хартии.</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48" w:anchor="p315" w:tooltip="Ссылка на текущий документ" w:history="1">
        <w:r w:rsidR="001406F8" w:rsidRPr="001A1E68">
          <w:rPr>
            <w:rFonts w:ascii="Times New Roman" w:eastAsia="Times New Roman" w:hAnsi="Times New Roman" w:cs="Times New Roman"/>
            <w:sz w:val="28"/>
            <w:szCs w:val="28"/>
            <w:lang w:eastAsia="ru-RU"/>
          </w:rPr>
          <w:t>Статья A, пункт 1</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Существует понимание, что к числу "имеющих цифровое обозначение пунктов", могут относиться статьи, состоящие только из одного пункта.</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49" w:anchor="p326" w:tooltip="Ссылка на текущий документ" w:history="1">
        <w:r w:rsidR="001406F8" w:rsidRPr="001A1E68">
          <w:rPr>
            <w:rFonts w:ascii="Times New Roman" w:eastAsia="Times New Roman" w:hAnsi="Times New Roman" w:cs="Times New Roman"/>
            <w:sz w:val="28"/>
            <w:szCs w:val="28"/>
            <w:lang w:eastAsia="ru-RU"/>
          </w:rPr>
          <w:t>Статья B, пункт 2</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В отношении </w:t>
      </w:r>
      <w:hyperlink r:id="rId150" w:anchor="p326" w:tooltip="Ссылка на текущий документ" w:history="1">
        <w:r w:rsidRPr="001A1E68">
          <w:rPr>
            <w:rFonts w:ascii="Times New Roman" w:eastAsia="Times New Roman" w:hAnsi="Times New Roman" w:cs="Times New Roman"/>
            <w:sz w:val="28"/>
            <w:szCs w:val="28"/>
            <w:lang w:eastAsia="ru-RU"/>
          </w:rPr>
          <w:t>пункта 2 статьи B</w:t>
        </w:r>
      </w:hyperlink>
      <w:r w:rsidRPr="001406F8">
        <w:rPr>
          <w:rFonts w:ascii="Times New Roman" w:eastAsia="Times New Roman" w:hAnsi="Times New Roman" w:cs="Times New Roman"/>
          <w:sz w:val="28"/>
          <w:szCs w:val="28"/>
          <w:lang w:eastAsia="ru-RU"/>
        </w:rPr>
        <w:t xml:space="preserve"> положения пересмотренной </w:t>
      </w:r>
      <w:hyperlink r:id="rId151" w:anchor="p3" w:tooltip="Ссылка на текущий документ" w:history="1">
        <w:r w:rsidRPr="001A1E68">
          <w:rPr>
            <w:rFonts w:ascii="Times New Roman" w:eastAsia="Times New Roman" w:hAnsi="Times New Roman" w:cs="Times New Roman"/>
            <w:sz w:val="28"/>
            <w:szCs w:val="28"/>
            <w:lang w:eastAsia="ru-RU"/>
          </w:rPr>
          <w:t>Хартии</w:t>
        </w:r>
      </w:hyperlink>
      <w:r w:rsidRPr="001406F8">
        <w:rPr>
          <w:rFonts w:ascii="Times New Roman" w:eastAsia="Times New Roman" w:hAnsi="Times New Roman" w:cs="Times New Roman"/>
          <w:sz w:val="28"/>
          <w:szCs w:val="28"/>
          <w:lang w:eastAsia="ru-RU"/>
        </w:rPr>
        <w:t xml:space="preserve"> соответствуют положениям первоначальной </w:t>
      </w:r>
      <w:hyperlink r:id="rId152" w:history="1">
        <w:r w:rsidRPr="001A1E68">
          <w:rPr>
            <w:rFonts w:ascii="Times New Roman" w:eastAsia="Times New Roman" w:hAnsi="Times New Roman" w:cs="Times New Roman"/>
            <w:sz w:val="28"/>
            <w:szCs w:val="28"/>
            <w:lang w:eastAsia="ru-RU"/>
          </w:rPr>
          <w:t>Хартии</w:t>
        </w:r>
      </w:hyperlink>
      <w:r w:rsidRPr="001406F8">
        <w:rPr>
          <w:rFonts w:ascii="Times New Roman" w:eastAsia="Times New Roman" w:hAnsi="Times New Roman" w:cs="Times New Roman"/>
          <w:sz w:val="28"/>
          <w:szCs w:val="28"/>
          <w:lang w:eastAsia="ru-RU"/>
        </w:rPr>
        <w:t xml:space="preserve"> с теми же численными обозначениями статей и пунктов, за исключением:</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a) </w:t>
      </w:r>
      <w:hyperlink r:id="rId153" w:anchor="p81" w:tooltip="Ссылка на текущий документ" w:history="1">
        <w:r w:rsidRPr="001A1E68">
          <w:rPr>
            <w:rFonts w:ascii="Times New Roman" w:eastAsia="Times New Roman" w:hAnsi="Times New Roman" w:cs="Times New Roman"/>
            <w:sz w:val="28"/>
            <w:szCs w:val="28"/>
            <w:lang w:eastAsia="ru-RU"/>
          </w:rPr>
          <w:t>пункта 2 статьи 3</w:t>
        </w:r>
      </w:hyperlink>
      <w:r w:rsidRPr="001406F8">
        <w:rPr>
          <w:rFonts w:ascii="Times New Roman" w:eastAsia="Times New Roman" w:hAnsi="Times New Roman" w:cs="Times New Roman"/>
          <w:sz w:val="28"/>
          <w:szCs w:val="28"/>
          <w:lang w:eastAsia="ru-RU"/>
        </w:rPr>
        <w:t xml:space="preserve"> пересмотренной Хартии, который соответствует </w:t>
      </w:r>
      <w:hyperlink r:id="rId154" w:history="1">
        <w:r w:rsidRPr="001A1E68">
          <w:rPr>
            <w:rFonts w:ascii="Times New Roman" w:eastAsia="Times New Roman" w:hAnsi="Times New Roman" w:cs="Times New Roman"/>
            <w:sz w:val="28"/>
            <w:szCs w:val="28"/>
            <w:lang w:eastAsia="ru-RU"/>
          </w:rPr>
          <w:t>пунктам 1</w:t>
        </w:r>
      </w:hyperlink>
      <w:r w:rsidRPr="001406F8">
        <w:rPr>
          <w:rFonts w:ascii="Times New Roman" w:eastAsia="Times New Roman" w:hAnsi="Times New Roman" w:cs="Times New Roman"/>
          <w:sz w:val="28"/>
          <w:szCs w:val="28"/>
          <w:lang w:eastAsia="ru-RU"/>
        </w:rPr>
        <w:t xml:space="preserve"> и </w:t>
      </w:r>
      <w:hyperlink r:id="rId155" w:history="1">
        <w:r w:rsidRPr="001A1E68">
          <w:rPr>
            <w:rFonts w:ascii="Times New Roman" w:eastAsia="Times New Roman" w:hAnsi="Times New Roman" w:cs="Times New Roman"/>
            <w:sz w:val="28"/>
            <w:szCs w:val="28"/>
            <w:lang w:eastAsia="ru-RU"/>
          </w:rPr>
          <w:t>3 статьи 3</w:t>
        </w:r>
      </w:hyperlink>
      <w:r w:rsidRPr="001406F8">
        <w:rPr>
          <w:rFonts w:ascii="Times New Roman" w:eastAsia="Times New Roman" w:hAnsi="Times New Roman" w:cs="Times New Roman"/>
          <w:sz w:val="28"/>
          <w:szCs w:val="28"/>
          <w:lang w:eastAsia="ru-RU"/>
        </w:rPr>
        <w:t xml:space="preserve"> первоначальной Хартии;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b) </w:t>
      </w:r>
      <w:hyperlink r:id="rId156" w:anchor="p82" w:tooltip="Ссылка на текущий документ" w:history="1">
        <w:r w:rsidRPr="001A1E68">
          <w:rPr>
            <w:rFonts w:ascii="Times New Roman" w:eastAsia="Times New Roman" w:hAnsi="Times New Roman" w:cs="Times New Roman"/>
            <w:sz w:val="28"/>
            <w:szCs w:val="28"/>
            <w:lang w:eastAsia="ru-RU"/>
          </w:rPr>
          <w:t>пункта 3 статьи 3</w:t>
        </w:r>
      </w:hyperlink>
      <w:r w:rsidRPr="001406F8">
        <w:rPr>
          <w:rFonts w:ascii="Times New Roman" w:eastAsia="Times New Roman" w:hAnsi="Times New Roman" w:cs="Times New Roman"/>
          <w:sz w:val="28"/>
          <w:szCs w:val="28"/>
          <w:lang w:eastAsia="ru-RU"/>
        </w:rPr>
        <w:t xml:space="preserve"> пересмотренной Хартии, который соответствует </w:t>
      </w:r>
      <w:hyperlink r:id="rId157" w:history="1">
        <w:r w:rsidRPr="001A1E68">
          <w:rPr>
            <w:rFonts w:ascii="Times New Roman" w:eastAsia="Times New Roman" w:hAnsi="Times New Roman" w:cs="Times New Roman"/>
            <w:sz w:val="28"/>
            <w:szCs w:val="28"/>
            <w:lang w:eastAsia="ru-RU"/>
          </w:rPr>
          <w:t>пунктам 2</w:t>
        </w:r>
      </w:hyperlink>
      <w:r w:rsidRPr="001406F8">
        <w:rPr>
          <w:rFonts w:ascii="Times New Roman" w:eastAsia="Times New Roman" w:hAnsi="Times New Roman" w:cs="Times New Roman"/>
          <w:sz w:val="28"/>
          <w:szCs w:val="28"/>
          <w:lang w:eastAsia="ru-RU"/>
        </w:rPr>
        <w:t xml:space="preserve"> и 3 статьи 3 первоначальной Хартии;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lastRenderedPageBreak/>
        <w:t xml:space="preserve">c) </w:t>
      </w:r>
      <w:hyperlink r:id="rId158" w:anchor="p144" w:tooltip="Ссылка на текущий документ" w:history="1">
        <w:r w:rsidRPr="001A1E68">
          <w:rPr>
            <w:rFonts w:ascii="Times New Roman" w:eastAsia="Times New Roman" w:hAnsi="Times New Roman" w:cs="Times New Roman"/>
            <w:sz w:val="28"/>
            <w:szCs w:val="28"/>
            <w:lang w:eastAsia="ru-RU"/>
          </w:rPr>
          <w:t>пункта 5 статьи 10</w:t>
        </w:r>
      </w:hyperlink>
      <w:r w:rsidRPr="001406F8">
        <w:rPr>
          <w:rFonts w:ascii="Times New Roman" w:eastAsia="Times New Roman" w:hAnsi="Times New Roman" w:cs="Times New Roman"/>
          <w:sz w:val="28"/>
          <w:szCs w:val="28"/>
          <w:lang w:eastAsia="ru-RU"/>
        </w:rPr>
        <w:t xml:space="preserve"> пересмотренной Хартии, который соответствует </w:t>
      </w:r>
      <w:hyperlink r:id="rId159" w:history="1">
        <w:r w:rsidRPr="001A1E68">
          <w:rPr>
            <w:rFonts w:ascii="Times New Roman" w:eastAsia="Times New Roman" w:hAnsi="Times New Roman" w:cs="Times New Roman"/>
            <w:sz w:val="28"/>
            <w:szCs w:val="28"/>
            <w:lang w:eastAsia="ru-RU"/>
          </w:rPr>
          <w:t>пункту 4 статьи 10</w:t>
        </w:r>
      </w:hyperlink>
      <w:r w:rsidRPr="001406F8">
        <w:rPr>
          <w:rFonts w:ascii="Times New Roman" w:eastAsia="Times New Roman" w:hAnsi="Times New Roman" w:cs="Times New Roman"/>
          <w:sz w:val="28"/>
          <w:szCs w:val="28"/>
          <w:lang w:eastAsia="ru-RU"/>
        </w:rPr>
        <w:t xml:space="preserve"> первоначальной Хартии;</w:t>
      </w:r>
    </w:p>
    <w:p w:rsidR="001406F8" w:rsidRPr="001A1E6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d) </w:t>
      </w:r>
      <w:hyperlink r:id="rId160" w:anchor="p195" w:tooltip="Ссылка на текущий документ" w:history="1">
        <w:r w:rsidRPr="001A1E68">
          <w:rPr>
            <w:rFonts w:ascii="Times New Roman" w:eastAsia="Times New Roman" w:hAnsi="Times New Roman" w:cs="Times New Roman"/>
            <w:sz w:val="28"/>
            <w:szCs w:val="28"/>
            <w:lang w:eastAsia="ru-RU"/>
          </w:rPr>
          <w:t>пункта 1 статьи 17</w:t>
        </w:r>
      </w:hyperlink>
      <w:r w:rsidRPr="001406F8">
        <w:rPr>
          <w:rFonts w:ascii="Times New Roman" w:eastAsia="Times New Roman" w:hAnsi="Times New Roman" w:cs="Times New Roman"/>
          <w:sz w:val="28"/>
          <w:szCs w:val="28"/>
          <w:lang w:eastAsia="ru-RU"/>
        </w:rPr>
        <w:t xml:space="preserve"> пересмотренной Хартии, который соответствует </w:t>
      </w:r>
      <w:hyperlink r:id="rId161" w:history="1">
        <w:r w:rsidRPr="001A1E68">
          <w:rPr>
            <w:rFonts w:ascii="Times New Roman" w:eastAsia="Times New Roman" w:hAnsi="Times New Roman" w:cs="Times New Roman"/>
            <w:sz w:val="28"/>
            <w:szCs w:val="28"/>
            <w:lang w:eastAsia="ru-RU"/>
          </w:rPr>
          <w:t>статье 17</w:t>
        </w:r>
      </w:hyperlink>
      <w:r w:rsidRPr="001406F8">
        <w:rPr>
          <w:rFonts w:ascii="Times New Roman" w:eastAsia="Times New Roman" w:hAnsi="Times New Roman" w:cs="Times New Roman"/>
          <w:sz w:val="28"/>
          <w:szCs w:val="28"/>
          <w:lang w:eastAsia="ru-RU"/>
        </w:rPr>
        <w:t xml:space="preserve"> первоначальной Хартии.</w:t>
      </w:r>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A1E68" w:rsidRDefault="007D5164" w:rsidP="001406F8">
      <w:pPr>
        <w:spacing w:after="0" w:line="240" w:lineRule="auto"/>
        <w:jc w:val="center"/>
        <w:rPr>
          <w:rFonts w:ascii="Times New Roman" w:eastAsia="Times New Roman" w:hAnsi="Times New Roman" w:cs="Times New Roman"/>
          <w:sz w:val="28"/>
          <w:szCs w:val="28"/>
          <w:lang w:eastAsia="ru-RU"/>
        </w:rPr>
      </w:pPr>
      <w:hyperlink r:id="rId162" w:anchor="p339" w:tooltip="Ссылка на текущий документ" w:history="1">
        <w:r w:rsidR="001406F8" w:rsidRPr="001A1E68">
          <w:rPr>
            <w:rFonts w:ascii="Times New Roman" w:eastAsia="Times New Roman" w:hAnsi="Times New Roman" w:cs="Times New Roman"/>
            <w:sz w:val="28"/>
            <w:szCs w:val="28"/>
            <w:lang w:eastAsia="ru-RU"/>
          </w:rPr>
          <w:t>Часть V</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63" w:anchor="p341" w:tooltip="Ссылка на текущий документ" w:history="1">
        <w:r w:rsidR="001406F8" w:rsidRPr="001A1E68">
          <w:rPr>
            <w:rFonts w:ascii="Times New Roman" w:eastAsia="Times New Roman" w:hAnsi="Times New Roman" w:cs="Times New Roman"/>
            <w:sz w:val="28"/>
            <w:szCs w:val="28"/>
            <w:lang w:eastAsia="ru-RU"/>
          </w:rPr>
          <w:t>Статья E</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Дифференцированный подход, базирующийся на объективных и разумных основаниях, не должен рассматриваться как дискриминационный.</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64" w:anchor="p345" w:tooltip="Ссылка на текущий документ" w:history="1">
        <w:r w:rsidR="001406F8" w:rsidRPr="001A1E68">
          <w:rPr>
            <w:rFonts w:ascii="Times New Roman" w:eastAsia="Times New Roman" w:hAnsi="Times New Roman" w:cs="Times New Roman"/>
            <w:sz w:val="28"/>
            <w:szCs w:val="28"/>
            <w:lang w:eastAsia="ru-RU"/>
          </w:rPr>
          <w:t>Статья F</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Термин "в случае войны или иной национальной угрозы" следует понимать как включающий также и угрозу войны.</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65" w:anchor="p359" w:tooltip="Ссылка на текущий документ" w:history="1">
        <w:r w:rsidR="001406F8" w:rsidRPr="001A1E68">
          <w:rPr>
            <w:rFonts w:ascii="Times New Roman" w:eastAsia="Times New Roman" w:hAnsi="Times New Roman" w:cs="Times New Roman"/>
            <w:sz w:val="28"/>
            <w:szCs w:val="28"/>
            <w:lang w:eastAsia="ru-RU"/>
          </w:rPr>
          <w:t>Статья I</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Существует понимание, что работники, которые подпадают под изъятие в соответствии с </w:t>
      </w:r>
      <w:hyperlink r:id="rId166" w:anchor="p507" w:tooltip="Ссылка на текущий документ" w:history="1">
        <w:r w:rsidRPr="001A1E68">
          <w:rPr>
            <w:rFonts w:ascii="Times New Roman" w:eastAsia="Times New Roman" w:hAnsi="Times New Roman" w:cs="Times New Roman"/>
            <w:sz w:val="28"/>
            <w:szCs w:val="28"/>
            <w:lang w:eastAsia="ru-RU"/>
          </w:rPr>
          <w:t>приложением</w:t>
        </w:r>
      </w:hyperlink>
      <w:r w:rsidRPr="001406F8">
        <w:rPr>
          <w:rFonts w:ascii="Times New Roman" w:eastAsia="Times New Roman" w:hAnsi="Times New Roman" w:cs="Times New Roman"/>
          <w:sz w:val="28"/>
          <w:szCs w:val="28"/>
          <w:lang w:eastAsia="ru-RU"/>
        </w:rPr>
        <w:t xml:space="preserve"> к статьям 21 и 22, не учитываются при подсчете числа охватываемых работников.</w:t>
      </w:r>
    </w:p>
    <w:p w:rsidR="001406F8" w:rsidRPr="001406F8" w:rsidRDefault="007D5164" w:rsidP="001406F8">
      <w:pPr>
        <w:spacing w:after="0" w:line="240" w:lineRule="auto"/>
        <w:rPr>
          <w:rFonts w:ascii="Times New Roman" w:eastAsia="Times New Roman" w:hAnsi="Times New Roman" w:cs="Times New Roman"/>
          <w:sz w:val="28"/>
          <w:szCs w:val="28"/>
          <w:lang w:eastAsia="ru-RU"/>
        </w:rPr>
      </w:pPr>
      <w:hyperlink r:id="rId167" w:anchor="p368" w:tooltip="Ссылка на текущий документ" w:history="1">
        <w:r w:rsidR="001406F8" w:rsidRPr="001A1E68">
          <w:rPr>
            <w:rFonts w:ascii="Times New Roman" w:eastAsia="Times New Roman" w:hAnsi="Times New Roman" w:cs="Times New Roman"/>
            <w:sz w:val="28"/>
            <w:szCs w:val="28"/>
            <w:lang w:eastAsia="ru-RU"/>
          </w:rPr>
          <w:t>Статья J</w:t>
        </w:r>
      </w:hyperlink>
    </w:p>
    <w:p w:rsidR="001406F8" w:rsidRPr="001406F8" w:rsidRDefault="001406F8" w:rsidP="001406F8">
      <w:pPr>
        <w:spacing w:after="0" w:line="240" w:lineRule="auto"/>
        <w:rPr>
          <w:rFonts w:ascii="Times New Roman" w:eastAsia="Times New Roman" w:hAnsi="Times New Roman" w:cs="Times New Roman"/>
          <w:sz w:val="28"/>
          <w:szCs w:val="28"/>
          <w:lang w:eastAsia="ru-RU"/>
        </w:rPr>
      </w:pPr>
      <w:r w:rsidRPr="001406F8">
        <w:rPr>
          <w:rFonts w:ascii="Times New Roman" w:eastAsia="Times New Roman" w:hAnsi="Times New Roman" w:cs="Times New Roman"/>
          <w:sz w:val="28"/>
          <w:szCs w:val="28"/>
          <w:lang w:eastAsia="ru-RU"/>
        </w:rPr>
        <w:t xml:space="preserve">Термин "поправка" включает также добавление новых статей к </w:t>
      </w:r>
      <w:hyperlink r:id="rId168" w:anchor="p3" w:tooltip="Ссылка на текущий документ" w:history="1">
        <w:r w:rsidRPr="001A1E68">
          <w:rPr>
            <w:rFonts w:ascii="Times New Roman" w:eastAsia="Times New Roman" w:hAnsi="Times New Roman" w:cs="Times New Roman"/>
            <w:sz w:val="28"/>
            <w:szCs w:val="28"/>
            <w:lang w:eastAsia="ru-RU"/>
          </w:rPr>
          <w:t>Хартии</w:t>
        </w:r>
      </w:hyperlink>
      <w:r w:rsidRPr="001406F8">
        <w:rPr>
          <w:rFonts w:ascii="Times New Roman" w:eastAsia="Times New Roman" w:hAnsi="Times New Roman" w:cs="Times New Roman"/>
          <w:sz w:val="28"/>
          <w:szCs w:val="28"/>
          <w:lang w:eastAsia="ru-RU"/>
        </w:rPr>
        <w:t>.</w:t>
      </w:r>
    </w:p>
    <w:p w:rsidR="001A1E68" w:rsidRPr="001A1E68" w:rsidRDefault="001A1E68" w:rsidP="001A1E68">
      <w:pPr>
        <w:widowControl w:val="0"/>
        <w:autoSpaceDE w:val="0"/>
        <w:autoSpaceDN w:val="0"/>
        <w:adjustRightInd w:val="0"/>
        <w:spacing w:after="0" w:line="240" w:lineRule="auto"/>
        <w:jc w:val="center"/>
        <w:rPr>
          <w:rFonts w:ascii="Times New Roman" w:hAnsi="Times New Roman" w:cs="Times New Roman"/>
          <w:sz w:val="28"/>
          <w:szCs w:val="28"/>
        </w:rPr>
      </w:pPr>
      <w:r w:rsidRPr="001A1E68">
        <w:rPr>
          <w:rFonts w:ascii="Times New Roman" w:hAnsi="Times New Roman" w:cs="Times New Roman"/>
          <w:sz w:val="28"/>
          <w:szCs w:val="28"/>
        </w:rPr>
        <w:t>* * *</w:t>
      </w:r>
    </w:p>
    <w:p w:rsidR="001406F8" w:rsidRPr="001406F8" w:rsidRDefault="001A1E68" w:rsidP="001A1E6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A1E68">
        <w:rPr>
          <w:rFonts w:ascii="Times New Roman" w:eastAsia="Times New Roman" w:hAnsi="Times New Roman" w:cs="Times New Roman"/>
          <w:sz w:val="28"/>
          <w:szCs w:val="28"/>
          <w:lang w:eastAsia="ru-RU"/>
        </w:rPr>
        <w:t>Ратифицирована</w:t>
      </w:r>
      <w:proofErr w:type="gramEnd"/>
      <w:r w:rsidRPr="001A1E68">
        <w:rPr>
          <w:rFonts w:ascii="Times New Roman" w:eastAsia="Times New Roman" w:hAnsi="Times New Roman" w:cs="Times New Roman"/>
          <w:sz w:val="28"/>
          <w:szCs w:val="28"/>
          <w:lang w:eastAsia="ru-RU"/>
        </w:rPr>
        <w:t xml:space="preserve"> </w:t>
      </w:r>
      <w:r w:rsidRPr="001A1E68">
        <w:rPr>
          <w:rFonts w:ascii="Times New Roman" w:hAnsi="Times New Roman" w:cs="Times New Roman"/>
          <w:sz w:val="28"/>
          <w:szCs w:val="28"/>
        </w:rPr>
        <w:t xml:space="preserve">Федеральным законом Российской Федерации от 03.06.2009 N 101-ФЗ. </w:t>
      </w:r>
    </w:p>
    <w:p w:rsidR="00AD203B" w:rsidRPr="001A1E68" w:rsidRDefault="00AD203B">
      <w:pPr>
        <w:rPr>
          <w:rFonts w:ascii="Times New Roman" w:hAnsi="Times New Roman" w:cs="Times New Roman"/>
          <w:sz w:val="28"/>
          <w:szCs w:val="28"/>
        </w:rPr>
      </w:pPr>
    </w:p>
    <w:sectPr w:rsidR="00AD203B" w:rsidRPr="001A1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39"/>
    <w:rsid w:val="001406F8"/>
    <w:rsid w:val="001A1E68"/>
    <w:rsid w:val="00397639"/>
    <w:rsid w:val="007D5164"/>
    <w:rsid w:val="00AD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06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6F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406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06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6F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40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12387">
      <w:bodyDiv w:val="1"/>
      <w:marLeft w:val="0"/>
      <w:marRight w:val="0"/>
      <w:marTop w:val="0"/>
      <w:marBottom w:val="0"/>
      <w:divBdr>
        <w:top w:val="none" w:sz="0" w:space="0" w:color="auto"/>
        <w:left w:val="none" w:sz="0" w:space="0" w:color="auto"/>
        <w:bottom w:val="none" w:sz="0" w:space="0" w:color="auto"/>
        <w:right w:val="none" w:sz="0" w:space="0" w:color="auto"/>
      </w:divBdr>
      <w:divsChild>
        <w:div w:id="2115633474">
          <w:marLeft w:val="0"/>
          <w:marRight w:val="0"/>
          <w:marTop w:val="0"/>
          <w:marBottom w:val="0"/>
          <w:divBdr>
            <w:top w:val="none" w:sz="0" w:space="0" w:color="auto"/>
            <w:left w:val="none" w:sz="0" w:space="0" w:color="auto"/>
            <w:bottom w:val="none" w:sz="0" w:space="0" w:color="auto"/>
            <w:right w:val="none" w:sz="0" w:space="0" w:color="auto"/>
          </w:divBdr>
          <w:divsChild>
            <w:div w:id="168639195">
              <w:marLeft w:val="0"/>
              <w:marRight w:val="0"/>
              <w:marTop w:val="0"/>
              <w:marBottom w:val="0"/>
              <w:divBdr>
                <w:top w:val="none" w:sz="0" w:space="0" w:color="auto"/>
                <w:left w:val="none" w:sz="0" w:space="0" w:color="auto"/>
                <w:bottom w:val="none" w:sz="0" w:space="0" w:color="auto"/>
                <w:right w:val="none" w:sz="0" w:space="0" w:color="auto"/>
              </w:divBdr>
            </w:div>
            <w:div w:id="196744794">
              <w:marLeft w:val="0"/>
              <w:marRight w:val="0"/>
              <w:marTop w:val="0"/>
              <w:marBottom w:val="0"/>
              <w:divBdr>
                <w:top w:val="none" w:sz="0" w:space="0" w:color="auto"/>
                <w:left w:val="none" w:sz="0" w:space="0" w:color="auto"/>
                <w:bottom w:val="none" w:sz="0" w:space="0" w:color="auto"/>
                <w:right w:val="none" w:sz="0" w:space="0" w:color="auto"/>
              </w:divBdr>
            </w:div>
            <w:div w:id="318533372">
              <w:marLeft w:val="0"/>
              <w:marRight w:val="0"/>
              <w:marTop w:val="0"/>
              <w:marBottom w:val="0"/>
              <w:divBdr>
                <w:top w:val="none" w:sz="0" w:space="0" w:color="auto"/>
                <w:left w:val="none" w:sz="0" w:space="0" w:color="auto"/>
                <w:bottom w:val="none" w:sz="0" w:space="0" w:color="auto"/>
                <w:right w:val="none" w:sz="0" w:space="0" w:color="auto"/>
              </w:divBdr>
            </w:div>
            <w:div w:id="1968966726">
              <w:marLeft w:val="0"/>
              <w:marRight w:val="0"/>
              <w:marTop w:val="0"/>
              <w:marBottom w:val="0"/>
              <w:divBdr>
                <w:top w:val="none" w:sz="0" w:space="0" w:color="auto"/>
                <w:left w:val="none" w:sz="0" w:space="0" w:color="auto"/>
                <w:bottom w:val="none" w:sz="0" w:space="0" w:color="auto"/>
                <w:right w:val="none" w:sz="0" w:space="0" w:color="auto"/>
              </w:divBdr>
            </w:div>
            <w:div w:id="1918660834">
              <w:marLeft w:val="0"/>
              <w:marRight w:val="0"/>
              <w:marTop w:val="0"/>
              <w:marBottom w:val="0"/>
              <w:divBdr>
                <w:top w:val="none" w:sz="0" w:space="0" w:color="auto"/>
                <w:left w:val="none" w:sz="0" w:space="0" w:color="auto"/>
                <w:bottom w:val="none" w:sz="0" w:space="0" w:color="auto"/>
                <w:right w:val="none" w:sz="0" w:space="0" w:color="auto"/>
              </w:divBdr>
            </w:div>
            <w:div w:id="870722390">
              <w:marLeft w:val="0"/>
              <w:marRight w:val="0"/>
              <w:marTop w:val="0"/>
              <w:marBottom w:val="0"/>
              <w:divBdr>
                <w:top w:val="none" w:sz="0" w:space="0" w:color="auto"/>
                <w:left w:val="none" w:sz="0" w:space="0" w:color="auto"/>
                <w:bottom w:val="none" w:sz="0" w:space="0" w:color="auto"/>
                <w:right w:val="none" w:sz="0" w:space="0" w:color="auto"/>
              </w:divBdr>
            </w:div>
            <w:div w:id="557253095">
              <w:marLeft w:val="0"/>
              <w:marRight w:val="0"/>
              <w:marTop w:val="0"/>
              <w:marBottom w:val="0"/>
              <w:divBdr>
                <w:top w:val="none" w:sz="0" w:space="0" w:color="auto"/>
                <w:left w:val="none" w:sz="0" w:space="0" w:color="auto"/>
                <w:bottom w:val="none" w:sz="0" w:space="0" w:color="auto"/>
                <w:right w:val="none" w:sz="0" w:space="0" w:color="auto"/>
              </w:divBdr>
            </w:div>
            <w:div w:id="2107193063">
              <w:marLeft w:val="0"/>
              <w:marRight w:val="0"/>
              <w:marTop w:val="0"/>
              <w:marBottom w:val="0"/>
              <w:divBdr>
                <w:top w:val="none" w:sz="0" w:space="0" w:color="auto"/>
                <w:left w:val="none" w:sz="0" w:space="0" w:color="auto"/>
                <w:bottom w:val="none" w:sz="0" w:space="0" w:color="auto"/>
                <w:right w:val="none" w:sz="0" w:space="0" w:color="auto"/>
              </w:divBdr>
            </w:div>
            <w:div w:id="1688216378">
              <w:marLeft w:val="0"/>
              <w:marRight w:val="0"/>
              <w:marTop w:val="0"/>
              <w:marBottom w:val="0"/>
              <w:divBdr>
                <w:top w:val="none" w:sz="0" w:space="0" w:color="auto"/>
                <w:left w:val="none" w:sz="0" w:space="0" w:color="auto"/>
                <w:bottom w:val="none" w:sz="0" w:space="0" w:color="auto"/>
                <w:right w:val="none" w:sz="0" w:space="0" w:color="auto"/>
              </w:divBdr>
            </w:div>
            <w:div w:id="1988393989">
              <w:marLeft w:val="0"/>
              <w:marRight w:val="0"/>
              <w:marTop w:val="0"/>
              <w:marBottom w:val="0"/>
              <w:divBdr>
                <w:top w:val="none" w:sz="0" w:space="0" w:color="auto"/>
                <w:left w:val="none" w:sz="0" w:space="0" w:color="auto"/>
                <w:bottom w:val="none" w:sz="0" w:space="0" w:color="auto"/>
                <w:right w:val="none" w:sz="0" w:space="0" w:color="auto"/>
              </w:divBdr>
            </w:div>
            <w:div w:id="1883201920">
              <w:marLeft w:val="0"/>
              <w:marRight w:val="0"/>
              <w:marTop w:val="0"/>
              <w:marBottom w:val="0"/>
              <w:divBdr>
                <w:top w:val="none" w:sz="0" w:space="0" w:color="auto"/>
                <w:left w:val="none" w:sz="0" w:space="0" w:color="auto"/>
                <w:bottom w:val="none" w:sz="0" w:space="0" w:color="auto"/>
                <w:right w:val="none" w:sz="0" w:space="0" w:color="auto"/>
              </w:divBdr>
            </w:div>
            <w:div w:id="2134053736">
              <w:marLeft w:val="0"/>
              <w:marRight w:val="0"/>
              <w:marTop w:val="0"/>
              <w:marBottom w:val="0"/>
              <w:divBdr>
                <w:top w:val="none" w:sz="0" w:space="0" w:color="auto"/>
                <w:left w:val="none" w:sz="0" w:space="0" w:color="auto"/>
                <w:bottom w:val="none" w:sz="0" w:space="0" w:color="auto"/>
                <w:right w:val="none" w:sz="0" w:space="0" w:color="auto"/>
              </w:divBdr>
            </w:div>
            <w:div w:id="232011193">
              <w:marLeft w:val="0"/>
              <w:marRight w:val="0"/>
              <w:marTop w:val="0"/>
              <w:marBottom w:val="0"/>
              <w:divBdr>
                <w:top w:val="none" w:sz="0" w:space="0" w:color="auto"/>
                <w:left w:val="none" w:sz="0" w:space="0" w:color="auto"/>
                <w:bottom w:val="none" w:sz="0" w:space="0" w:color="auto"/>
                <w:right w:val="none" w:sz="0" w:space="0" w:color="auto"/>
              </w:divBdr>
            </w:div>
            <w:div w:id="419449259">
              <w:marLeft w:val="0"/>
              <w:marRight w:val="0"/>
              <w:marTop w:val="0"/>
              <w:marBottom w:val="0"/>
              <w:divBdr>
                <w:top w:val="none" w:sz="0" w:space="0" w:color="auto"/>
                <w:left w:val="none" w:sz="0" w:space="0" w:color="auto"/>
                <w:bottom w:val="none" w:sz="0" w:space="0" w:color="auto"/>
                <w:right w:val="none" w:sz="0" w:space="0" w:color="auto"/>
              </w:divBdr>
            </w:div>
            <w:div w:id="1209684203">
              <w:marLeft w:val="0"/>
              <w:marRight w:val="0"/>
              <w:marTop w:val="0"/>
              <w:marBottom w:val="0"/>
              <w:divBdr>
                <w:top w:val="none" w:sz="0" w:space="0" w:color="auto"/>
                <w:left w:val="none" w:sz="0" w:space="0" w:color="auto"/>
                <w:bottom w:val="none" w:sz="0" w:space="0" w:color="auto"/>
                <w:right w:val="none" w:sz="0" w:space="0" w:color="auto"/>
              </w:divBdr>
            </w:div>
            <w:div w:id="1666475480">
              <w:marLeft w:val="0"/>
              <w:marRight w:val="0"/>
              <w:marTop w:val="0"/>
              <w:marBottom w:val="0"/>
              <w:divBdr>
                <w:top w:val="none" w:sz="0" w:space="0" w:color="auto"/>
                <w:left w:val="none" w:sz="0" w:space="0" w:color="auto"/>
                <w:bottom w:val="none" w:sz="0" w:space="0" w:color="auto"/>
                <w:right w:val="none" w:sz="0" w:space="0" w:color="auto"/>
              </w:divBdr>
            </w:div>
            <w:div w:id="825976254">
              <w:marLeft w:val="0"/>
              <w:marRight w:val="0"/>
              <w:marTop w:val="0"/>
              <w:marBottom w:val="0"/>
              <w:divBdr>
                <w:top w:val="none" w:sz="0" w:space="0" w:color="auto"/>
                <w:left w:val="none" w:sz="0" w:space="0" w:color="auto"/>
                <w:bottom w:val="none" w:sz="0" w:space="0" w:color="auto"/>
                <w:right w:val="none" w:sz="0" w:space="0" w:color="auto"/>
              </w:divBdr>
            </w:div>
            <w:div w:id="1243565310">
              <w:marLeft w:val="0"/>
              <w:marRight w:val="0"/>
              <w:marTop w:val="0"/>
              <w:marBottom w:val="0"/>
              <w:divBdr>
                <w:top w:val="none" w:sz="0" w:space="0" w:color="auto"/>
                <w:left w:val="none" w:sz="0" w:space="0" w:color="auto"/>
                <w:bottom w:val="none" w:sz="0" w:space="0" w:color="auto"/>
                <w:right w:val="none" w:sz="0" w:space="0" w:color="auto"/>
              </w:divBdr>
            </w:div>
            <w:div w:id="1168716484">
              <w:marLeft w:val="0"/>
              <w:marRight w:val="0"/>
              <w:marTop w:val="0"/>
              <w:marBottom w:val="0"/>
              <w:divBdr>
                <w:top w:val="none" w:sz="0" w:space="0" w:color="auto"/>
                <w:left w:val="none" w:sz="0" w:space="0" w:color="auto"/>
                <w:bottom w:val="none" w:sz="0" w:space="0" w:color="auto"/>
                <w:right w:val="none" w:sz="0" w:space="0" w:color="auto"/>
              </w:divBdr>
            </w:div>
            <w:div w:id="336618772">
              <w:marLeft w:val="0"/>
              <w:marRight w:val="0"/>
              <w:marTop w:val="0"/>
              <w:marBottom w:val="0"/>
              <w:divBdr>
                <w:top w:val="none" w:sz="0" w:space="0" w:color="auto"/>
                <w:left w:val="none" w:sz="0" w:space="0" w:color="auto"/>
                <w:bottom w:val="none" w:sz="0" w:space="0" w:color="auto"/>
                <w:right w:val="none" w:sz="0" w:space="0" w:color="auto"/>
              </w:divBdr>
            </w:div>
            <w:div w:id="1369143522">
              <w:marLeft w:val="0"/>
              <w:marRight w:val="0"/>
              <w:marTop w:val="0"/>
              <w:marBottom w:val="0"/>
              <w:divBdr>
                <w:top w:val="none" w:sz="0" w:space="0" w:color="auto"/>
                <w:left w:val="none" w:sz="0" w:space="0" w:color="auto"/>
                <w:bottom w:val="none" w:sz="0" w:space="0" w:color="auto"/>
                <w:right w:val="none" w:sz="0" w:space="0" w:color="auto"/>
              </w:divBdr>
            </w:div>
            <w:div w:id="807283853">
              <w:marLeft w:val="0"/>
              <w:marRight w:val="0"/>
              <w:marTop w:val="0"/>
              <w:marBottom w:val="0"/>
              <w:divBdr>
                <w:top w:val="none" w:sz="0" w:space="0" w:color="auto"/>
                <w:left w:val="none" w:sz="0" w:space="0" w:color="auto"/>
                <w:bottom w:val="none" w:sz="0" w:space="0" w:color="auto"/>
                <w:right w:val="none" w:sz="0" w:space="0" w:color="auto"/>
              </w:divBdr>
            </w:div>
            <w:div w:id="1163856732">
              <w:marLeft w:val="0"/>
              <w:marRight w:val="0"/>
              <w:marTop w:val="0"/>
              <w:marBottom w:val="0"/>
              <w:divBdr>
                <w:top w:val="none" w:sz="0" w:space="0" w:color="auto"/>
                <w:left w:val="none" w:sz="0" w:space="0" w:color="auto"/>
                <w:bottom w:val="none" w:sz="0" w:space="0" w:color="auto"/>
                <w:right w:val="none" w:sz="0" w:space="0" w:color="auto"/>
              </w:divBdr>
            </w:div>
            <w:div w:id="1128283868">
              <w:marLeft w:val="0"/>
              <w:marRight w:val="0"/>
              <w:marTop w:val="0"/>
              <w:marBottom w:val="0"/>
              <w:divBdr>
                <w:top w:val="none" w:sz="0" w:space="0" w:color="auto"/>
                <w:left w:val="none" w:sz="0" w:space="0" w:color="auto"/>
                <w:bottom w:val="none" w:sz="0" w:space="0" w:color="auto"/>
                <w:right w:val="none" w:sz="0" w:space="0" w:color="auto"/>
              </w:divBdr>
            </w:div>
            <w:div w:id="459882090">
              <w:marLeft w:val="0"/>
              <w:marRight w:val="0"/>
              <w:marTop w:val="0"/>
              <w:marBottom w:val="0"/>
              <w:divBdr>
                <w:top w:val="none" w:sz="0" w:space="0" w:color="auto"/>
                <w:left w:val="none" w:sz="0" w:space="0" w:color="auto"/>
                <w:bottom w:val="none" w:sz="0" w:space="0" w:color="auto"/>
                <w:right w:val="none" w:sz="0" w:space="0" w:color="auto"/>
              </w:divBdr>
            </w:div>
            <w:div w:id="302393748">
              <w:marLeft w:val="0"/>
              <w:marRight w:val="0"/>
              <w:marTop w:val="0"/>
              <w:marBottom w:val="0"/>
              <w:divBdr>
                <w:top w:val="none" w:sz="0" w:space="0" w:color="auto"/>
                <w:left w:val="none" w:sz="0" w:space="0" w:color="auto"/>
                <w:bottom w:val="none" w:sz="0" w:space="0" w:color="auto"/>
                <w:right w:val="none" w:sz="0" w:space="0" w:color="auto"/>
              </w:divBdr>
            </w:div>
            <w:div w:id="454492355">
              <w:marLeft w:val="0"/>
              <w:marRight w:val="0"/>
              <w:marTop w:val="0"/>
              <w:marBottom w:val="0"/>
              <w:divBdr>
                <w:top w:val="none" w:sz="0" w:space="0" w:color="auto"/>
                <w:left w:val="none" w:sz="0" w:space="0" w:color="auto"/>
                <w:bottom w:val="none" w:sz="0" w:space="0" w:color="auto"/>
                <w:right w:val="none" w:sz="0" w:space="0" w:color="auto"/>
              </w:divBdr>
            </w:div>
            <w:div w:id="1261833005">
              <w:marLeft w:val="0"/>
              <w:marRight w:val="0"/>
              <w:marTop w:val="0"/>
              <w:marBottom w:val="0"/>
              <w:divBdr>
                <w:top w:val="none" w:sz="0" w:space="0" w:color="auto"/>
                <w:left w:val="none" w:sz="0" w:space="0" w:color="auto"/>
                <w:bottom w:val="none" w:sz="0" w:space="0" w:color="auto"/>
                <w:right w:val="none" w:sz="0" w:space="0" w:color="auto"/>
              </w:divBdr>
            </w:div>
            <w:div w:id="1323319114">
              <w:marLeft w:val="0"/>
              <w:marRight w:val="0"/>
              <w:marTop w:val="0"/>
              <w:marBottom w:val="0"/>
              <w:divBdr>
                <w:top w:val="none" w:sz="0" w:space="0" w:color="auto"/>
                <w:left w:val="none" w:sz="0" w:space="0" w:color="auto"/>
                <w:bottom w:val="none" w:sz="0" w:space="0" w:color="auto"/>
                <w:right w:val="none" w:sz="0" w:space="0" w:color="auto"/>
              </w:divBdr>
            </w:div>
            <w:div w:id="94525205">
              <w:marLeft w:val="0"/>
              <w:marRight w:val="0"/>
              <w:marTop w:val="0"/>
              <w:marBottom w:val="0"/>
              <w:divBdr>
                <w:top w:val="none" w:sz="0" w:space="0" w:color="auto"/>
                <w:left w:val="none" w:sz="0" w:space="0" w:color="auto"/>
                <w:bottom w:val="none" w:sz="0" w:space="0" w:color="auto"/>
                <w:right w:val="none" w:sz="0" w:space="0" w:color="auto"/>
              </w:divBdr>
            </w:div>
            <w:div w:id="1672444417">
              <w:marLeft w:val="0"/>
              <w:marRight w:val="0"/>
              <w:marTop w:val="0"/>
              <w:marBottom w:val="0"/>
              <w:divBdr>
                <w:top w:val="none" w:sz="0" w:space="0" w:color="auto"/>
                <w:left w:val="none" w:sz="0" w:space="0" w:color="auto"/>
                <w:bottom w:val="none" w:sz="0" w:space="0" w:color="auto"/>
                <w:right w:val="none" w:sz="0" w:space="0" w:color="auto"/>
              </w:divBdr>
            </w:div>
            <w:div w:id="462038722">
              <w:marLeft w:val="0"/>
              <w:marRight w:val="0"/>
              <w:marTop w:val="0"/>
              <w:marBottom w:val="0"/>
              <w:divBdr>
                <w:top w:val="none" w:sz="0" w:space="0" w:color="auto"/>
                <w:left w:val="none" w:sz="0" w:space="0" w:color="auto"/>
                <w:bottom w:val="none" w:sz="0" w:space="0" w:color="auto"/>
                <w:right w:val="none" w:sz="0" w:space="0" w:color="auto"/>
              </w:divBdr>
            </w:div>
            <w:div w:id="1999770195">
              <w:marLeft w:val="0"/>
              <w:marRight w:val="0"/>
              <w:marTop w:val="0"/>
              <w:marBottom w:val="0"/>
              <w:divBdr>
                <w:top w:val="none" w:sz="0" w:space="0" w:color="auto"/>
                <w:left w:val="none" w:sz="0" w:space="0" w:color="auto"/>
                <w:bottom w:val="none" w:sz="0" w:space="0" w:color="auto"/>
                <w:right w:val="none" w:sz="0" w:space="0" w:color="auto"/>
              </w:divBdr>
            </w:div>
            <w:div w:id="402291893">
              <w:marLeft w:val="0"/>
              <w:marRight w:val="0"/>
              <w:marTop w:val="0"/>
              <w:marBottom w:val="0"/>
              <w:divBdr>
                <w:top w:val="none" w:sz="0" w:space="0" w:color="auto"/>
                <w:left w:val="none" w:sz="0" w:space="0" w:color="auto"/>
                <w:bottom w:val="none" w:sz="0" w:space="0" w:color="auto"/>
                <w:right w:val="none" w:sz="0" w:space="0" w:color="auto"/>
              </w:divBdr>
            </w:div>
            <w:div w:id="1312489683">
              <w:marLeft w:val="0"/>
              <w:marRight w:val="0"/>
              <w:marTop w:val="0"/>
              <w:marBottom w:val="0"/>
              <w:divBdr>
                <w:top w:val="none" w:sz="0" w:space="0" w:color="auto"/>
                <w:left w:val="none" w:sz="0" w:space="0" w:color="auto"/>
                <w:bottom w:val="none" w:sz="0" w:space="0" w:color="auto"/>
                <w:right w:val="none" w:sz="0" w:space="0" w:color="auto"/>
              </w:divBdr>
            </w:div>
            <w:div w:id="621420372">
              <w:marLeft w:val="0"/>
              <w:marRight w:val="0"/>
              <w:marTop w:val="0"/>
              <w:marBottom w:val="0"/>
              <w:divBdr>
                <w:top w:val="none" w:sz="0" w:space="0" w:color="auto"/>
                <w:left w:val="none" w:sz="0" w:space="0" w:color="auto"/>
                <w:bottom w:val="none" w:sz="0" w:space="0" w:color="auto"/>
                <w:right w:val="none" w:sz="0" w:space="0" w:color="auto"/>
              </w:divBdr>
            </w:div>
            <w:div w:id="1871455848">
              <w:marLeft w:val="0"/>
              <w:marRight w:val="0"/>
              <w:marTop w:val="0"/>
              <w:marBottom w:val="0"/>
              <w:divBdr>
                <w:top w:val="none" w:sz="0" w:space="0" w:color="auto"/>
                <w:left w:val="none" w:sz="0" w:space="0" w:color="auto"/>
                <w:bottom w:val="none" w:sz="0" w:space="0" w:color="auto"/>
                <w:right w:val="none" w:sz="0" w:space="0" w:color="auto"/>
              </w:divBdr>
            </w:div>
            <w:div w:id="1765884620">
              <w:marLeft w:val="0"/>
              <w:marRight w:val="0"/>
              <w:marTop w:val="0"/>
              <w:marBottom w:val="0"/>
              <w:divBdr>
                <w:top w:val="none" w:sz="0" w:space="0" w:color="auto"/>
                <w:left w:val="none" w:sz="0" w:space="0" w:color="auto"/>
                <w:bottom w:val="none" w:sz="0" w:space="0" w:color="auto"/>
                <w:right w:val="none" w:sz="0" w:space="0" w:color="auto"/>
              </w:divBdr>
            </w:div>
            <w:div w:id="753935316">
              <w:marLeft w:val="0"/>
              <w:marRight w:val="0"/>
              <w:marTop w:val="0"/>
              <w:marBottom w:val="0"/>
              <w:divBdr>
                <w:top w:val="none" w:sz="0" w:space="0" w:color="auto"/>
                <w:left w:val="none" w:sz="0" w:space="0" w:color="auto"/>
                <w:bottom w:val="none" w:sz="0" w:space="0" w:color="auto"/>
                <w:right w:val="none" w:sz="0" w:space="0" w:color="auto"/>
              </w:divBdr>
            </w:div>
            <w:div w:id="319044577">
              <w:marLeft w:val="0"/>
              <w:marRight w:val="0"/>
              <w:marTop w:val="0"/>
              <w:marBottom w:val="0"/>
              <w:divBdr>
                <w:top w:val="none" w:sz="0" w:space="0" w:color="auto"/>
                <w:left w:val="none" w:sz="0" w:space="0" w:color="auto"/>
                <w:bottom w:val="none" w:sz="0" w:space="0" w:color="auto"/>
                <w:right w:val="none" w:sz="0" w:space="0" w:color="auto"/>
              </w:divBdr>
            </w:div>
            <w:div w:id="951479511">
              <w:marLeft w:val="0"/>
              <w:marRight w:val="0"/>
              <w:marTop w:val="0"/>
              <w:marBottom w:val="0"/>
              <w:divBdr>
                <w:top w:val="none" w:sz="0" w:space="0" w:color="auto"/>
                <w:left w:val="none" w:sz="0" w:space="0" w:color="auto"/>
                <w:bottom w:val="none" w:sz="0" w:space="0" w:color="auto"/>
                <w:right w:val="none" w:sz="0" w:space="0" w:color="auto"/>
              </w:divBdr>
            </w:div>
            <w:div w:id="255091529">
              <w:marLeft w:val="0"/>
              <w:marRight w:val="0"/>
              <w:marTop w:val="0"/>
              <w:marBottom w:val="0"/>
              <w:divBdr>
                <w:top w:val="none" w:sz="0" w:space="0" w:color="auto"/>
                <w:left w:val="none" w:sz="0" w:space="0" w:color="auto"/>
                <w:bottom w:val="none" w:sz="0" w:space="0" w:color="auto"/>
                <w:right w:val="none" w:sz="0" w:space="0" w:color="auto"/>
              </w:divBdr>
            </w:div>
            <w:div w:id="484472052">
              <w:marLeft w:val="0"/>
              <w:marRight w:val="0"/>
              <w:marTop w:val="0"/>
              <w:marBottom w:val="0"/>
              <w:divBdr>
                <w:top w:val="none" w:sz="0" w:space="0" w:color="auto"/>
                <w:left w:val="none" w:sz="0" w:space="0" w:color="auto"/>
                <w:bottom w:val="none" w:sz="0" w:space="0" w:color="auto"/>
                <w:right w:val="none" w:sz="0" w:space="0" w:color="auto"/>
              </w:divBdr>
            </w:div>
            <w:div w:id="1885174786">
              <w:marLeft w:val="0"/>
              <w:marRight w:val="0"/>
              <w:marTop w:val="0"/>
              <w:marBottom w:val="0"/>
              <w:divBdr>
                <w:top w:val="none" w:sz="0" w:space="0" w:color="auto"/>
                <w:left w:val="none" w:sz="0" w:space="0" w:color="auto"/>
                <w:bottom w:val="none" w:sz="0" w:space="0" w:color="auto"/>
                <w:right w:val="none" w:sz="0" w:space="0" w:color="auto"/>
              </w:divBdr>
            </w:div>
            <w:div w:id="169174697">
              <w:marLeft w:val="0"/>
              <w:marRight w:val="0"/>
              <w:marTop w:val="0"/>
              <w:marBottom w:val="0"/>
              <w:divBdr>
                <w:top w:val="none" w:sz="0" w:space="0" w:color="auto"/>
                <w:left w:val="none" w:sz="0" w:space="0" w:color="auto"/>
                <w:bottom w:val="none" w:sz="0" w:space="0" w:color="auto"/>
                <w:right w:val="none" w:sz="0" w:space="0" w:color="auto"/>
              </w:divBdr>
            </w:div>
            <w:div w:id="262617478">
              <w:marLeft w:val="0"/>
              <w:marRight w:val="0"/>
              <w:marTop w:val="0"/>
              <w:marBottom w:val="0"/>
              <w:divBdr>
                <w:top w:val="none" w:sz="0" w:space="0" w:color="auto"/>
                <w:left w:val="none" w:sz="0" w:space="0" w:color="auto"/>
                <w:bottom w:val="none" w:sz="0" w:space="0" w:color="auto"/>
                <w:right w:val="none" w:sz="0" w:space="0" w:color="auto"/>
              </w:divBdr>
            </w:div>
            <w:div w:id="1601794248">
              <w:marLeft w:val="0"/>
              <w:marRight w:val="0"/>
              <w:marTop w:val="0"/>
              <w:marBottom w:val="0"/>
              <w:divBdr>
                <w:top w:val="none" w:sz="0" w:space="0" w:color="auto"/>
                <w:left w:val="none" w:sz="0" w:space="0" w:color="auto"/>
                <w:bottom w:val="none" w:sz="0" w:space="0" w:color="auto"/>
                <w:right w:val="none" w:sz="0" w:space="0" w:color="auto"/>
              </w:divBdr>
            </w:div>
            <w:div w:id="1125082583">
              <w:marLeft w:val="0"/>
              <w:marRight w:val="0"/>
              <w:marTop w:val="0"/>
              <w:marBottom w:val="0"/>
              <w:divBdr>
                <w:top w:val="none" w:sz="0" w:space="0" w:color="auto"/>
                <w:left w:val="none" w:sz="0" w:space="0" w:color="auto"/>
                <w:bottom w:val="none" w:sz="0" w:space="0" w:color="auto"/>
                <w:right w:val="none" w:sz="0" w:space="0" w:color="auto"/>
              </w:divBdr>
            </w:div>
            <w:div w:id="4670874">
              <w:marLeft w:val="0"/>
              <w:marRight w:val="0"/>
              <w:marTop w:val="0"/>
              <w:marBottom w:val="0"/>
              <w:divBdr>
                <w:top w:val="none" w:sz="0" w:space="0" w:color="auto"/>
                <w:left w:val="none" w:sz="0" w:space="0" w:color="auto"/>
                <w:bottom w:val="none" w:sz="0" w:space="0" w:color="auto"/>
                <w:right w:val="none" w:sz="0" w:space="0" w:color="auto"/>
              </w:divBdr>
            </w:div>
            <w:div w:id="975330948">
              <w:marLeft w:val="0"/>
              <w:marRight w:val="0"/>
              <w:marTop w:val="0"/>
              <w:marBottom w:val="0"/>
              <w:divBdr>
                <w:top w:val="none" w:sz="0" w:space="0" w:color="auto"/>
                <w:left w:val="none" w:sz="0" w:space="0" w:color="auto"/>
                <w:bottom w:val="none" w:sz="0" w:space="0" w:color="auto"/>
                <w:right w:val="none" w:sz="0" w:space="0" w:color="auto"/>
              </w:divBdr>
            </w:div>
            <w:div w:id="558515663">
              <w:marLeft w:val="0"/>
              <w:marRight w:val="0"/>
              <w:marTop w:val="0"/>
              <w:marBottom w:val="0"/>
              <w:divBdr>
                <w:top w:val="none" w:sz="0" w:space="0" w:color="auto"/>
                <w:left w:val="none" w:sz="0" w:space="0" w:color="auto"/>
                <w:bottom w:val="none" w:sz="0" w:space="0" w:color="auto"/>
                <w:right w:val="none" w:sz="0" w:space="0" w:color="auto"/>
              </w:divBdr>
            </w:div>
            <w:div w:id="952250262">
              <w:marLeft w:val="0"/>
              <w:marRight w:val="0"/>
              <w:marTop w:val="0"/>
              <w:marBottom w:val="0"/>
              <w:divBdr>
                <w:top w:val="none" w:sz="0" w:space="0" w:color="auto"/>
                <w:left w:val="none" w:sz="0" w:space="0" w:color="auto"/>
                <w:bottom w:val="none" w:sz="0" w:space="0" w:color="auto"/>
                <w:right w:val="none" w:sz="0" w:space="0" w:color="auto"/>
              </w:divBdr>
            </w:div>
            <w:div w:id="829902179">
              <w:marLeft w:val="0"/>
              <w:marRight w:val="0"/>
              <w:marTop w:val="0"/>
              <w:marBottom w:val="0"/>
              <w:divBdr>
                <w:top w:val="none" w:sz="0" w:space="0" w:color="auto"/>
                <w:left w:val="none" w:sz="0" w:space="0" w:color="auto"/>
                <w:bottom w:val="none" w:sz="0" w:space="0" w:color="auto"/>
                <w:right w:val="none" w:sz="0" w:space="0" w:color="auto"/>
              </w:divBdr>
            </w:div>
            <w:div w:id="1997341241">
              <w:marLeft w:val="0"/>
              <w:marRight w:val="0"/>
              <w:marTop w:val="0"/>
              <w:marBottom w:val="0"/>
              <w:divBdr>
                <w:top w:val="none" w:sz="0" w:space="0" w:color="auto"/>
                <w:left w:val="none" w:sz="0" w:space="0" w:color="auto"/>
                <w:bottom w:val="none" w:sz="0" w:space="0" w:color="auto"/>
                <w:right w:val="none" w:sz="0" w:space="0" w:color="auto"/>
              </w:divBdr>
            </w:div>
            <w:div w:id="1450008902">
              <w:marLeft w:val="0"/>
              <w:marRight w:val="0"/>
              <w:marTop w:val="0"/>
              <w:marBottom w:val="0"/>
              <w:divBdr>
                <w:top w:val="none" w:sz="0" w:space="0" w:color="auto"/>
                <w:left w:val="none" w:sz="0" w:space="0" w:color="auto"/>
                <w:bottom w:val="none" w:sz="0" w:space="0" w:color="auto"/>
                <w:right w:val="none" w:sz="0" w:space="0" w:color="auto"/>
              </w:divBdr>
            </w:div>
            <w:div w:id="1909027679">
              <w:marLeft w:val="0"/>
              <w:marRight w:val="0"/>
              <w:marTop w:val="0"/>
              <w:marBottom w:val="0"/>
              <w:divBdr>
                <w:top w:val="none" w:sz="0" w:space="0" w:color="auto"/>
                <w:left w:val="none" w:sz="0" w:space="0" w:color="auto"/>
                <w:bottom w:val="none" w:sz="0" w:space="0" w:color="auto"/>
                <w:right w:val="none" w:sz="0" w:space="0" w:color="auto"/>
              </w:divBdr>
            </w:div>
            <w:div w:id="791170388">
              <w:marLeft w:val="0"/>
              <w:marRight w:val="0"/>
              <w:marTop w:val="0"/>
              <w:marBottom w:val="0"/>
              <w:divBdr>
                <w:top w:val="none" w:sz="0" w:space="0" w:color="auto"/>
                <w:left w:val="none" w:sz="0" w:space="0" w:color="auto"/>
                <w:bottom w:val="none" w:sz="0" w:space="0" w:color="auto"/>
                <w:right w:val="none" w:sz="0" w:space="0" w:color="auto"/>
              </w:divBdr>
            </w:div>
            <w:div w:id="786046674">
              <w:marLeft w:val="0"/>
              <w:marRight w:val="0"/>
              <w:marTop w:val="0"/>
              <w:marBottom w:val="0"/>
              <w:divBdr>
                <w:top w:val="none" w:sz="0" w:space="0" w:color="auto"/>
                <w:left w:val="none" w:sz="0" w:space="0" w:color="auto"/>
                <w:bottom w:val="none" w:sz="0" w:space="0" w:color="auto"/>
                <w:right w:val="none" w:sz="0" w:space="0" w:color="auto"/>
              </w:divBdr>
            </w:div>
            <w:div w:id="1884753293">
              <w:marLeft w:val="0"/>
              <w:marRight w:val="0"/>
              <w:marTop w:val="0"/>
              <w:marBottom w:val="0"/>
              <w:divBdr>
                <w:top w:val="none" w:sz="0" w:space="0" w:color="auto"/>
                <w:left w:val="none" w:sz="0" w:space="0" w:color="auto"/>
                <w:bottom w:val="none" w:sz="0" w:space="0" w:color="auto"/>
                <w:right w:val="none" w:sz="0" w:space="0" w:color="auto"/>
              </w:divBdr>
            </w:div>
            <w:div w:id="1723823195">
              <w:marLeft w:val="0"/>
              <w:marRight w:val="0"/>
              <w:marTop w:val="0"/>
              <w:marBottom w:val="0"/>
              <w:divBdr>
                <w:top w:val="none" w:sz="0" w:space="0" w:color="auto"/>
                <w:left w:val="none" w:sz="0" w:space="0" w:color="auto"/>
                <w:bottom w:val="none" w:sz="0" w:space="0" w:color="auto"/>
                <w:right w:val="none" w:sz="0" w:space="0" w:color="auto"/>
              </w:divBdr>
            </w:div>
            <w:div w:id="1719010575">
              <w:marLeft w:val="0"/>
              <w:marRight w:val="0"/>
              <w:marTop w:val="0"/>
              <w:marBottom w:val="0"/>
              <w:divBdr>
                <w:top w:val="none" w:sz="0" w:space="0" w:color="auto"/>
                <w:left w:val="none" w:sz="0" w:space="0" w:color="auto"/>
                <w:bottom w:val="none" w:sz="0" w:space="0" w:color="auto"/>
                <w:right w:val="none" w:sz="0" w:space="0" w:color="auto"/>
              </w:divBdr>
            </w:div>
            <w:div w:id="133566778">
              <w:marLeft w:val="0"/>
              <w:marRight w:val="0"/>
              <w:marTop w:val="0"/>
              <w:marBottom w:val="0"/>
              <w:divBdr>
                <w:top w:val="none" w:sz="0" w:space="0" w:color="auto"/>
                <w:left w:val="none" w:sz="0" w:space="0" w:color="auto"/>
                <w:bottom w:val="none" w:sz="0" w:space="0" w:color="auto"/>
                <w:right w:val="none" w:sz="0" w:space="0" w:color="auto"/>
              </w:divBdr>
            </w:div>
            <w:div w:id="1692224484">
              <w:marLeft w:val="0"/>
              <w:marRight w:val="0"/>
              <w:marTop w:val="0"/>
              <w:marBottom w:val="0"/>
              <w:divBdr>
                <w:top w:val="none" w:sz="0" w:space="0" w:color="auto"/>
                <w:left w:val="none" w:sz="0" w:space="0" w:color="auto"/>
                <w:bottom w:val="none" w:sz="0" w:space="0" w:color="auto"/>
                <w:right w:val="none" w:sz="0" w:space="0" w:color="auto"/>
              </w:divBdr>
            </w:div>
            <w:div w:id="40137563">
              <w:marLeft w:val="0"/>
              <w:marRight w:val="0"/>
              <w:marTop w:val="0"/>
              <w:marBottom w:val="0"/>
              <w:divBdr>
                <w:top w:val="none" w:sz="0" w:space="0" w:color="auto"/>
                <w:left w:val="none" w:sz="0" w:space="0" w:color="auto"/>
                <w:bottom w:val="none" w:sz="0" w:space="0" w:color="auto"/>
                <w:right w:val="none" w:sz="0" w:space="0" w:color="auto"/>
              </w:divBdr>
            </w:div>
            <w:div w:id="354884422">
              <w:marLeft w:val="0"/>
              <w:marRight w:val="0"/>
              <w:marTop w:val="0"/>
              <w:marBottom w:val="0"/>
              <w:divBdr>
                <w:top w:val="none" w:sz="0" w:space="0" w:color="auto"/>
                <w:left w:val="none" w:sz="0" w:space="0" w:color="auto"/>
                <w:bottom w:val="none" w:sz="0" w:space="0" w:color="auto"/>
                <w:right w:val="none" w:sz="0" w:space="0" w:color="auto"/>
              </w:divBdr>
            </w:div>
            <w:div w:id="1316447880">
              <w:marLeft w:val="0"/>
              <w:marRight w:val="0"/>
              <w:marTop w:val="0"/>
              <w:marBottom w:val="0"/>
              <w:divBdr>
                <w:top w:val="none" w:sz="0" w:space="0" w:color="auto"/>
                <w:left w:val="none" w:sz="0" w:space="0" w:color="auto"/>
                <w:bottom w:val="none" w:sz="0" w:space="0" w:color="auto"/>
                <w:right w:val="none" w:sz="0" w:space="0" w:color="auto"/>
              </w:divBdr>
            </w:div>
            <w:div w:id="375542422">
              <w:marLeft w:val="0"/>
              <w:marRight w:val="0"/>
              <w:marTop w:val="0"/>
              <w:marBottom w:val="0"/>
              <w:divBdr>
                <w:top w:val="none" w:sz="0" w:space="0" w:color="auto"/>
                <w:left w:val="none" w:sz="0" w:space="0" w:color="auto"/>
                <w:bottom w:val="none" w:sz="0" w:space="0" w:color="auto"/>
                <w:right w:val="none" w:sz="0" w:space="0" w:color="auto"/>
              </w:divBdr>
            </w:div>
            <w:div w:id="1813448316">
              <w:marLeft w:val="0"/>
              <w:marRight w:val="0"/>
              <w:marTop w:val="0"/>
              <w:marBottom w:val="0"/>
              <w:divBdr>
                <w:top w:val="none" w:sz="0" w:space="0" w:color="auto"/>
                <w:left w:val="none" w:sz="0" w:space="0" w:color="auto"/>
                <w:bottom w:val="none" w:sz="0" w:space="0" w:color="auto"/>
                <w:right w:val="none" w:sz="0" w:space="0" w:color="auto"/>
              </w:divBdr>
            </w:div>
            <w:div w:id="1155872424">
              <w:marLeft w:val="0"/>
              <w:marRight w:val="0"/>
              <w:marTop w:val="0"/>
              <w:marBottom w:val="0"/>
              <w:divBdr>
                <w:top w:val="none" w:sz="0" w:space="0" w:color="auto"/>
                <w:left w:val="none" w:sz="0" w:space="0" w:color="auto"/>
                <w:bottom w:val="none" w:sz="0" w:space="0" w:color="auto"/>
                <w:right w:val="none" w:sz="0" w:space="0" w:color="auto"/>
              </w:divBdr>
            </w:div>
            <w:div w:id="1536457786">
              <w:marLeft w:val="0"/>
              <w:marRight w:val="0"/>
              <w:marTop w:val="0"/>
              <w:marBottom w:val="0"/>
              <w:divBdr>
                <w:top w:val="none" w:sz="0" w:space="0" w:color="auto"/>
                <w:left w:val="none" w:sz="0" w:space="0" w:color="auto"/>
                <w:bottom w:val="none" w:sz="0" w:space="0" w:color="auto"/>
                <w:right w:val="none" w:sz="0" w:space="0" w:color="auto"/>
              </w:divBdr>
            </w:div>
            <w:div w:id="2074350298">
              <w:marLeft w:val="0"/>
              <w:marRight w:val="0"/>
              <w:marTop w:val="0"/>
              <w:marBottom w:val="0"/>
              <w:divBdr>
                <w:top w:val="none" w:sz="0" w:space="0" w:color="auto"/>
                <w:left w:val="none" w:sz="0" w:space="0" w:color="auto"/>
                <w:bottom w:val="none" w:sz="0" w:space="0" w:color="auto"/>
                <w:right w:val="none" w:sz="0" w:space="0" w:color="auto"/>
              </w:divBdr>
            </w:div>
            <w:div w:id="859246421">
              <w:marLeft w:val="0"/>
              <w:marRight w:val="0"/>
              <w:marTop w:val="0"/>
              <w:marBottom w:val="0"/>
              <w:divBdr>
                <w:top w:val="none" w:sz="0" w:space="0" w:color="auto"/>
                <w:left w:val="none" w:sz="0" w:space="0" w:color="auto"/>
                <w:bottom w:val="none" w:sz="0" w:space="0" w:color="auto"/>
                <w:right w:val="none" w:sz="0" w:space="0" w:color="auto"/>
              </w:divBdr>
            </w:div>
            <w:div w:id="988024038">
              <w:marLeft w:val="0"/>
              <w:marRight w:val="0"/>
              <w:marTop w:val="0"/>
              <w:marBottom w:val="0"/>
              <w:divBdr>
                <w:top w:val="none" w:sz="0" w:space="0" w:color="auto"/>
                <w:left w:val="none" w:sz="0" w:space="0" w:color="auto"/>
                <w:bottom w:val="none" w:sz="0" w:space="0" w:color="auto"/>
                <w:right w:val="none" w:sz="0" w:space="0" w:color="auto"/>
              </w:divBdr>
            </w:div>
            <w:div w:id="1478649705">
              <w:marLeft w:val="0"/>
              <w:marRight w:val="0"/>
              <w:marTop w:val="0"/>
              <w:marBottom w:val="0"/>
              <w:divBdr>
                <w:top w:val="none" w:sz="0" w:space="0" w:color="auto"/>
                <w:left w:val="none" w:sz="0" w:space="0" w:color="auto"/>
                <w:bottom w:val="none" w:sz="0" w:space="0" w:color="auto"/>
                <w:right w:val="none" w:sz="0" w:space="0" w:color="auto"/>
              </w:divBdr>
            </w:div>
            <w:div w:id="1473525131">
              <w:marLeft w:val="0"/>
              <w:marRight w:val="0"/>
              <w:marTop w:val="0"/>
              <w:marBottom w:val="0"/>
              <w:divBdr>
                <w:top w:val="none" w:sz="0" w:space="0" w:color="auto"/>
                <w:left w:val="none" w:sz="0" w:space="0" w:color="auto"/>
                <w:bottom w:val="none" w:sz="0" w:space="0" w:color="auto"/>
                <w:right w:val="none" w:sz="0" w:space="0" w:color="auto"/>
              </w:divBdr>
            </w:div>
            <w:div w:id="923799748">
              <w:marLeft w:val="0"/>
              <w:marRight w:val="0"/>
              <w:marTop w:val="0"/>
              <w:marBottom w:val="0"/>
              <w:divBdr>
                <w:top w:val="none" w:sz="0" w:space="0" w:color="auto"/>
                <w:left w:val="none" w:sz="0" w:space="0" w:color="auto"/>
                <w:bottom w:val="none" w:sz="0" w:space="0" w:color="auto"/>
                <w:right w:val="none" w:sz="0" w:space="0" w:color="auto"/>
              </w:divBdr>
            </w:div>
            <w:div w:id="738796045">
              <w:marLeft w:val="0"/>
              <w:marRight w:val="0"/>
              <w:marTop w:val="0"/>
              <w:marBottom w:val="0"/>
              <w:divBdr>
                <w:top w:val="none" w:sz="0" w:space="0" w:color="auto"/>
                <w:left w:val="none" w:sz="0" w:space="0" w:color="auto"/>
                <w:bottom w:val="none" w:sz="0" w:space="0" w:color="auto"/>
                <w:right w:val="none" w:sz="0" w:space="0" w:color="auto"/>
              </w:divBdr>
            </w:div>
            <w:div w:id="1692873268">
              <w:marLeft w:val="0"/>
              <w:marRight w:val="0"/>
              <w:marTop w:val="0"/>
              <w:marBottom w:val="0"/>
              <w:divBdr>
                <w:top w:val="none" w:sz="0" w:space="0" w:color="auto"/>
                <w:left w:val="none" w:sz="0" w:space="0" w:color="auto"/>
                <w:bottom w:val="none" w:sz="0" w:space="0" w:color="auto"/>
                <w:right w:val="none" w:sz="0" w:space="0" w:color="auto"/>
              </w:divBdr>
            </w:div>
            <w:div w:id="2121533867">
              <w:marLeft w:val="0"/>
              <w:marRight w:val="0"/>
              <w:marTop w:val="0"/>
              <w:marBottom w:val="0"/>
              <w:divBdr>
                <w:top w:val="none" w:sz="0" w:space="0" w:color="auto"/>
                <w:left w:val="none" w:sz="0" w:space="0" w:color="auto"/>
                <w:bottom w:val="none" w:sz="0" w:space="0" w:color="auto"/>
                <w:right w:val="none" w:sz="0" w:space="0" w:color="auto"/>
              </w:divBdr>
            </w:div>
            <w:div w:id="1811245619">
              <w:marLeft w:val="0"/>
              <w:marRight w:val="0"/>
              <w:marTop w:val="0"/>
              <w:marBottom w:val="0"/>
              <w:divBdr>
                <w:top w:val="none" w:sz="0" w:space="0" w:color="auto"/>
                <w:left w:val="none" w:sz="0" w:space="0" w:color="auto"/>
                <w:bottom w:val="none" w:sz="0" w:space="0" w:color="auto"/>
                <w:right w:val="none" w:sz="0" w:space="0" w:color="auto"/>
              </w:divBdr>
            </w:div>
            <w:div w:id="1465465190">
              <w:marLeft w:val="0"/>
              <w:marRight w:val="0"/>
              <w:marTop w:val="0"/>
              <w:marBottom w:val="0"/>
              <w:divBdr>
                <w:top w:val="none" w:sz="0" w:space="0" w:color="auto"/>
                <w:left w:val="none" w:sz="0" w:space="0" w:color="auto"/>
                <w:bottom w:val="none" w:sz="0" w:space="0" w:color="auto"/>
                <w:right w:val="none" w:sz="0" w:space="0" w:color="auto"/>
              </w:divBdr>
            </w:div>
            <w:div w:id="173883701">
              <w:marLeft w:val="0"/>
              <w:marRight w:val="0"/>
              <w:marTop w:val="0"/>
              <w:marBottom w:val="0"/>
              <w:divBdr>
                <w:top w:val="none" w:sz="0" w:space="0" w:color="auto"/>
                <w:left w:val="none" w:sz="0" w:space="0" w:color="auto"/>
                <w:bottom w:val="none" w:sz="0" w:space="0" w:color="auto"/>
                <w:right w:val="none" w:sz="0" w:space="0" w:color="auto"/>
              </w:divBdr>
            </w:div>
            <w:div w:id="919875703">
              <w:marLeft w:val="0"/>
              <w:marRight w:val="0"/>
              <w:marTop w:val="0"/>
              <w:marBottom w:val="0"/>
              <w:divBdr>
                <w:top w:val="none" w:sz="0" w:space="0" w:color="auto"/>
                <w:left w:val="none" w:sz="0" w:space="0" w:color="auto"/>
                <w:bottom w:val="none" w:sz="0" w:space="0" w:color="auto"/>
                <w:right w:val="none" w:sz="0" w:space="0" w:color="auto"/>
              </w:divBdr>
            </w:div>
            <w:div w:id="1261137420">
              <w:marLeft w:val="0"/>
              <w:marRight w:val="0"/>
              <w:marTop w:val="0"/>
              <w:marBottom w:val="0"/>
              <w:divBdr>
                <w:top w:val="none" w:sz="0" w:space="0" w:color="auto"/>
                <w:left w:val="none" w:sz="0" w:space="0" w:color="auto"/>
                <w:bottom w:val="none" w:sz="0" w:space="0" w:color="auto"/>
                <w:right w:val="none" w:sz="0" w:space="0" w:color="auto"/>
              </w:divBdr>
            </w:div>
            <w:div w:id="1773699065">
              <w:marLeft w:val="0"/>
              <w:marRight w:val="0"/>
              <w:marTop w:val="0"/>
              <w:marBottom w:val="0"/>
              <w:divBdr>
                <w:top w:val="none" w:sz="0" w:space="0" w:color="auto"/>
                <w:left w:val="none" w:sz="0" w:space="0" w:color="auto"/>
                <w:bottom w:val="none" w:sz="0" w:space="0" w:color="auto"/>
                <w:right w:val="none" w:sz="0" w:space="0" w:color="auto"/>
              </w:divBdr>
            </w:div>
            <w:div w:id="870066969">
              <w:marLeft w:val="0"/>
              <w:marRight w:val="0"/>
              <w:marTop w:val="0"/>
              <w:marBottom w:val="0"/>
              <w:divBdr>
                <w:top w:val="none" w:sz="0" w:space="0" w:color="auto"/>
                <w:left w:val="none" w:sz="0" w:space="0" w:color="auto"/>
                <w:bottom w:val="none" w:sz="0" w:space="0" w:color="auto"/>
                <w:right w:val="none" w:sz="0" w:space="0" w:color="auto"/>
              </w:divBdr>
            </w:div>
            <w:div w:id="2032686459">
              <w:marLeft w:val="0"/>
              <w:marRight w:val="0"/>
              <w:marTop w:val="0"/>
              <w:marBottom w:val="0"/>
              <w:divBdr>
                <w:top w:val="none" w:sz="0" w:space="0" w:color="auto"/>
                <w:left w:val="none" w:sz="0" w:space="0" w:color="auto"/>
                <w:bottom w:val="none" w:sz="0" w:space="0" w:color="auto"/>
                <w:right w:val="none" w:sz="0" w:space="0" w:color="auto"/>
              </w:divBdr>
            </w:div>
            <w:div w:id="1592543282">
              <w:marLeft w:val="0"/>
              <w:marRight w:val="0"/>
              <w:marTop w:val="0"/>
              <w:marBottom w:val="0"/>
              <w:divBdr>
                <w:top w:val="none" w:sz="0" w:space="0" w:color="auto"/>
                <w:left w:val="none" w:sz="0" w:space="0" w:color="auto"/>
                <w:bottom w:val="none" w:sz="0" w:space="0" w:color="auto"/>
                <w:right w:val="none" w:sz="0" w:space="0" w:color="auto"/>
              </w:divBdr>
            </w:div>
            <w:div w:id="1357660802">
              <w:marLeft w:val="0"/>
              <w:marRight w:val="0"/>
              <w:marTop w:val="0"/>
              <w:marBottom w:val="0"/>
              <w:divBdr>
                <w:top w:val="none" w:sz="0" w:space="0" w:color="auto"/>
                <w:left w:val="none" w:sz="0" w:space="0" w:color="auto"/>
                <w:bottom w:val="none" w:sz="0" w:space="0" w:color="auto"/>
                <w:right w:val="none" w:sz="0" w:space="0" w:color="auto"/>
              </w:divBdr>
            </w:div>
            <w:div w:id="137113828">
              <w:marLeft w:val="0"/>
              <w:marRight w:val="0"/>
              <w:marTop w:val="0"/>
              <w:marBottom w:val="0"/>
              <w:divBdr>
                <w:top w:val="none" w:sz="0" w:space="0" w:color="auto"/>
                <w:left w:val="none" w:sz="0" w:space="0" w:color="auto"/>
                <w:bottom w:val="none" w:sz="0" w:space="0" w:color="auto"/>
                <w:right w:val="none" w:sz="0" w:space="0" w:color="auto"/>
              </w:divBdr>
            </w:div>
            <w:div w:id="787941571">
              <w:marLeft w:val="0"/>
              <w:marRight w:val="0"/>
              <w:marTop w:val="0"/>
              <w:marBottom w:val="0"/>
              <w:divBdr>
                <w:top w:val="none" w:sz="0" w:space="0" w:color="auto"/>
                <w:left w:val="none" w:sz="0" w:space="0" w:color="auto"/>
                <w:bottom w:val="none" w:sz="0" w:space="0" w:color="auto"/>
                <w:right w:val="none" w:sz="0" w:space="0" w:color="auto"/>
              </w:divBdr>
            </w:div>
            <w:div w:id="866992203">
              <w:marLeft w:val="0"/>
              <w:marRight w:val="0"/>
              <w:marTop w:val="0"/>
              <w:marBottom w:val="0"/>
              <w:divBdr>
                <w:top w:val="none" w:sz="0" w:space="0" w:color="auto"/>
                <w:left w:val="none" w:sz="0" w:space="0" w:color="auto"/>
                <w:bottom w:val="none" w:sz="0" w:space="0" w:color="auto"/>
                <w:right w:val="none" w:sz="0" w:space="0" w:color="auto"/>
              </w:divBdr>
            </w:div>
            <w:div w:id="670641265">
              <w:marLeft w:val="0"/>
              <w:marRight w:val="0"/>
              <w:marTop w:val="0"/>
              <w:marBottom w:val="0"/>
              <w:divBdr>
                <w:top w:val="none" w:sz="0" w:space="0" w:color="auto"/>
                <w:left w:val="none" w:sz="0" w:space="0" w:color="auto"/>
                <w:bottom w:val="none" w:sz="0" w:space="0" w:color="auto"/>
                <w:right w:val="none" w:sz="0" w:space="0" w:color="auto"/>
              </w:divBdr>
            </w:div>
            <w:div w:id="235477587">
              <w:marLeft w:val="0"/>
              <w:marRight w:val="0"/>
              <w:marTop w:val="0"/>
              <w:marBottom w:val="0"/>
              <w:divBdr>
                <w:top w:val="none" w:sz="0" w:space="0" w:color="auto"/>
                <w:left w:val="none" w:sz="0" w:space="0" w:color="auto"/>
                <w:bottom w:val="none" w:sz="0" w:space="0" w:color="auto"/>
                <w:right w:val="none" w:sz="0" w:space="0" w:color="auto"/>
              </w:divBdr>
            </w:div>
            <w:div w:id="47264699">
              <w:marLeft w:val="0"/>
              <w:marRight w:val="0"/>
              <w:marTop w:val="0"/>
              <w:marBottom w:val="0"/>
              <w:divBdr>
                <w:top w:val="none" w:sz="0" w:space="0" w:color="auto"/>
                <w:left w:val="none" w:sz="0" w:space="0" w:color="auto"/>
                <w:bottom w:val="none" w:sz="0" w:space="0" w:color="auto"/>
                <w:right w:val="none" w:sz="0" w:space="0" w:color="auto"/>
              </w:divBdr>
            </w:div>
            <w:div w:id="853420853">
              <w:marLeft w:val="0"/>
              <w:marRight w:val="0"/>
              <w:marTop w:val="0"/>
              <w:marBottom w:val="0"/>
              <w:divBdr>
                <w:top w:val="none" w:sz="0" w:space="0" w:color="auto"/>
                <w:left w:val="none" w:sz="0" w:space="0" w:color="auto"/>
                <w:bottom w:val="none" w:sz="0" w:space="0" w:color="auto"/>
                <w:right w:val="none" w:sz="0" w:space="0" w:color="auto"/>
              </w:divBdr>
            </w:div>
            <w:div w:id="612131842">
              <w:marLeft w:val="0"/>
              <w:marRight w:val="0"/>
              <w:marTop w:val="0"/>
              <w:marBottom w:val="0"/>
              <w:divBdr>
                <w:top w:val="none" w:sz="0" w:space="0" w:color="auto"/>
                <w:left w:val="none" w:sz="0" w:space="0" w:color="auto"/>
                <w:bottom w:val="none" w:sz="0" w:space="0" w:color="auto"/>
                <w:right w:val="none" w:sz="0" w:space="0" w:color="auto"/>
              </w:divBdr>
            </w:div>
            <w:div w:id="932057914">
              <w:marLeft w:val="0"/>
              <w:marRight w:val="0"/>
              <w:marTop w:val="0"/>
              <w:marBottom w:val="0"/>
              <w:divBdr>
                <w:top w:val="none" w:sz="0" w:space="0" w:color="auto"/>
                <w:left w:val="none" w:sz="0" w:space="0" w:color="auto"/>
                <w:bottom w:val="none" w:sz="0" w:space="0" w:color="auto"/>
                <w:right w:val="none" w:sz="0" w:space="0" w:color="auto"/>
              </w:divBdr>
            </w:div>
            <w:div w:id="778989391">
              <w:marLeft w:val="0"/>
              <w:marRight w:val="0"/>
              <w:marTop w:val="0"/>
              <w:marBottom w:val="0"/>
              <w:divBdr>
                <w:top w:val="none" w:sz="0" w:space="0" w:color="auto"/>
                <w:left w:val="none" w:sz="0" w:space="0" w:color="auto"/>
                <w:bottom w:val="none" w:sz="0" w:space="0" w:color="auto"/>
                <w:right w:val="none" w:sz="0" w:space="0" w:color="auto"/>
              </w:divBdr>
            </w:div>
            <w:div w:id="1549295558">
              <w:marLeft w:val="0"/>
              <w:marRight w:val="0"/>
              <w:marTop w:val="0"/>
              <w:marBottom w:val="0"/>
              <w:divBdr>
                <w:top w:val="none" w:sz="0" w:space="0" w:color="auto"/>
                <w:left w:val="none" w:sz="0" w:space="0" w:color="auto"/>
                <w:bottom w:val="none" w:sz="0" w:space="0" w:color="auto"/>
                <w:right w:val="none" w:sz="0" w:space="0" w:color="auto"/>
              </w:divBdr>
            </w:div>
            <w:div w:id="1332879161">
              <w:marLeft w:val="0"/>
              <w:marRight w:val="0"/>
              <w:marTop w:val="0"/>
              <w:marBottom w:val="0"/>
              <w:divBdr>
                <w:top w:val="none" w:sz="0" w:space="0" w:color="auto"/>
                <w:left w:val="none" w:sz="0" w:space="0" w:color="auto"/>
                <w:bottom w:val="none" w:sz="0" w:space="0" w:color="auto"/>
                <w:right w:val="none" w:sz="0" w:space="0" w:color="auto"/>
              </w:divBdr>
            </w:div>
            <w:div w:id="1359768952">
              <w:marLeft w:val="0"/>
              <w:marRight w:val="0"/>
              <w:marTop w:val="0"/>
              <w:marBottom w:val="0"/>
              <w:divBdr>
                <w:top w:val="none" w:sz="0" w:space="0" w:color="auto"/>
                <w:left w:val="none" w:sz="0" w:space="0" w:color="auto"/>
                <w:bottom w:val="none" w:sz="0" w:space="0" w:color="auto"/>
                <w:right w:val="none" w:sz="0" w:space="0" w:color="auto"/>
              </w:divBdr>
            </w:div>
            <w:div w:id="897132504">
              <w:marLeft w:val="0"/>
              <w:marRight w:val="0"/>
              <w:marTop w:val="0"/>
              <w:marBottom w:val="0"/>
              <w:divBdr>
                <w:top w:val="none" w:sz="0" w:space="0" w:color="auto"/>
                <w:left w:val="none" w:sz="0" w:space="0" w:color="auto"/>
                <w:bottom w:val="none" w:sz="0" w:space="0" w:color="auto"/>
                <w:right w:val="none" w:sz="0" w:space="0" w:color="auto"/>
              </w:divBdr>
            </w:div>
            <w:div w:id="722867630">
              <w:marLeft w:val="0"/>
              <w:marRight w:val="0"/>
              <w:marTop w:val="0"/>
              <w:marBottom w:val="0"/>
              <w:divBdr>
                <w:top w:val="none" w:sz="0" w:space="0" w:color="auto"/>
                <w:left w:val="none" w:sz="0" w:space="0" w:color="auto"/>
                <w:bottom w:val="none" w:sz="0" w:space="0" w:color="auto"/>
                <w:right w:val="none" w:sz="0" w:space="0" w:color="auto"/>
              </w:divBdr>
            </w:div>
            <w:div w:id="1095637878">
              <w:marLeft w:val="0"/>
              <w:marRight w:val="0"/>
              <w:marTop w:val="0"/>
              <w:marBottom w:val="0"/>
              <w:divBdr>
                <w:top w:val="none" w:sz="0" w:space="0" w:color="auto"/>
                <w:left w:val="none" w:sz="0" w:space="0" w:color="auto"/>
                <w:bottom w:val="none" w:sz="0" w:space="0" w:color="auto"/>
                <w:right w:val="none" w:sz="0" w:space="0" w:color="auto"/>
              </w:divBdr>
            </w:div>
            <w:div w:id="528225977">
              <w:marLeft w:val="0"/>
              <w:marRight w:val="0"/>
              <w:marTop w:val="0"/>
              <w:marBottom w:val="0"/>
              <w:divBdr>
                <w:top w:val="none" w:sz="0" w:space="0" w:color="auto"/>
                <w:left w:val="none" w:sz="0" w:space="0" w:color="auto"/>
                <w:bottom w:val="none" w:sz="0" w:space="0" w:color="auto"/>
                <w:right w:val="none" w:sz="0" w:space="0" w:color="auto"/>
              </w:divBdr>
            </w:div>
            <w:div w:id="888995858">
              <w:marLeft w:val="0"/>
              <w:marRight w:val="0"/>
              <w:marTop w:val="0"/>
              <w:marBottom w:val="0"/>
              <w:divBdr>
                <w:top w:val="none" w:sz="0" w:space="0" w:color="auto"/>
                <w:left w:val="none" w:sz="0" w:space="0" w:color="auto"/>
                <w:bottom w:val="none" w:sz="0" w:space="0" w:color="auto"/>
                <w:right w:val="none" w:sz="0" w:space="0" w:color="auto"/>
              </w:divBdr>
            </w:div>
            <w:div w:id="1192962096">
              <w:marLeft w:val="0"/>
              <w:marRight w:val="0"/>
              <w:marTop w:val="0"/>
              <w:marBottom w:val="0"/>
              <w:divBdr>
                <w:top w:val="none" w:sz="0" w:space="0" w:color="auto"/>
                <w:left w:val="none" w:sz="0" w:space="0" w:color="auto"/>
                <w:bottom w:val="none" w:sz="0" w:space="0" w:color="auto"/>
                <w:right w:val="none" w:sz="0" w:space="0" w:color="auto"/>
              </w:divBdr>
            </w:div>
            <w:div w:id="1060860281">
              <w:marLeft w:val="0"/>
              <w:marRight w:val="0"/>
              <w:marTop w:val="0"/>
              <w:marBottom w:val="0"/>
              <w:divBdr>
                <w:top w:val="none" w:sz="0" w:space="0" w:color="auto"/>
                <w:left w:val="none" w:sz="0" w:space="0" w:color="auto"/>
                <w:bottom w:val="none" w:sz="0" w:space="0" w:color="auto"/>
                <w:right w:val="none" w:sz="0" w:space="0" w:color="auto"/>
              </w:divBdr>
            </w:div>
            <w:div w:id="1463696008">
              <w:marLeft w:val="0"/>
              <w:marRight w:val="0"/>
              <w:marTop w:val="0"/>
              <w:marBottom w:val="0"/>
              <w:divBdr>
                <w:top w:val="none" w:sz="0" w:space="0" w:color="auto"/>
                <w:left w:val="none" w:sz="0" w:space="0" w:color="auto"/>
                <w:bottom w:val="none" w:sz="0" w:space="0" w:color="auto"/>
                <w:right w:val="none" w:sz="0" w:space="0" w:color="auto"/>
              </w:divBdr>
            </w:div>
            <w:div w:id="376512886">
              <w:marLeft w:val="0"/>
              <w:marRight w:val="0"/>
              <w:marTop w:val="0"/>
              <w:marBottom w:val="0"/>
              <w:divBdr>
                <w:top w:val="none" w:sz="0" w:space="0" w:color="auto"/>
                <w:left w:val="none" w:sz="0" w:space="0" w:color="auto"/>
                <w:bottom w:val="none" w:sz="0" w:space="0" w:color="auto"/>
                <w:right w:val="none" w:sz="0" w:space="0" w:color="auto"/>
              </w:divBdr>
            </w:div>
            <w:div w:id="1294362926">
              <w:marLeft w:val="0"/>
              <w:marRight w:val="0"/>
              <w:marTop w:val="0"/>
              <w:marBottom w:val="0"/>
              <w:divBdr>
                <w:top w:val="none" w:sz="0" w:space="0" w:color="auto"/>
                <w:left w:val="none" w:sz="0" w:space="0" w:color="auto"/>
                <w:bottom w:val="none" w:sz="0" w:space="0" w:color="auto"/>
                <w:right w:val="none" w:sz="0" w:space="0" w:color="auto"/>
              </w:divBdr>
            </w:div>
            <w:div w:id="897326732">
              <w:marLeft w:val="0"/>
              <w:marRight w:val="0"/>
              <w:marTop w:val="0"/>
              <w:marBottom w:val="0"/>
              <w:divBdr>
                <w:top w:val="none" w:sz="0" w:space="0" w:color="auto"/>
                <w:left w:val="none" w:sz="0" w:space="0" w:color="auto"/>
                <w:bottom w:val="none" w:sz="0" w:space="0" w:color="auto"/>
                <w:right w:val="none" w:sz="0" w:space="0" w:color="auto"/>
              </w:divBdr>
            </w:div>
            <w:div w:id="1890338748">
              <w:marLeft w:val="0"/>
              <w:marRight w:val="0"/>
              <w:marTop w:val="0"/>
              <w:marBottom w:val="0"/>
              <w:divBdr>
                <w:top w:val="none" w:sz="0" w:space="0" w:color="auto"/>
                <w:left w:val="none" w:sz="0" w:space="0" w:color="auto"/>
                <w:bottom w:val="none" w:sz="0" w:space="0" w:color="auto"/>
                <w:right w:val="none" w:sz="0" w:space="0" w:color="auto"/>
              </w:divBdr>
            </w:div>
            <w:div w:id="139158034">
              <w:marLeft w:val="0"/>
              <w:marRight w:val="0"/>
              <w:marTop w:val="0"/>
              <w:marBottom w:val="0"/>
              <w:divBdr>
                <w:top w:val="none" w:sz="0" w:space="0" w:color="auto"/>
                <w:left w:val="none" w:sz="0" w:space="0" w:color="auto"/>
                <w:bottom w:val="none" w:sz="0" w:space="0" w:color="auto"/>
                <w:right w:val="none" w:sz="0" w:space="0" w:color="auto"/>
              </w:divBdr>
            </w:div>
            <w:div w:id="1934390738">
              <w:marLeft w:val="0"/>
              <w:marRight w:val="0"/>
              <w:marTop w:val="0"/>
              <w:marBottom w:val="0"/>
              <w:divBdr>
                <w:top w:val="none" w:sz="0" w:space="0" w:color="auto"/>
                <w:left w:val="none" w:sz="0" w:space="0" w:color="auto"/>
                <w:bottom w:val="none" w:sz="0" w:space="0" w:color="auto"/>
                <w:right w:val="none" w:sz="0" w:space="0" w:color="auto"/>
              </w:divBdr>
            </w:div>
            <w:div w:id="912741614">
              <w:marLeft w:val="0"/>
              <w:marRight w:val="0"/>
              <w:marTop w:val="0"/>
              <w:marBottom w:val="0"/>
              <w:divBdr>
                <w:top w:val="none" w:sz="0" w:space="0" w:color="auto"/>
                <w:left w:val="none" w:sz="0" w:space="0" w:color="auto"/>
                <w:bottom w:val="none" w:sz="0" w:space="0" w:color="auto"/>
                <w:right w:val="none" w:sz="0" w:space="0" w:color="auto"/>
              </w:divBdr>
            </w:div>
            <w:div w:id="1190605101">
              <w:marLeft w:val="0"/>
              <w:marRight w:val="0"/>
              <w:marTop w:val="0"/>
              <w:marBottom w:val="0"/>
              <w:divBdr>
                <w:top w:val="none" w:sz="0" w:space="0" w:color="auto"/>
                <w:left w:val="none" w:sz="0" w:space="0" w:color="auto"/>
                <w:bottom w:val="none" w:sz="0" w:space="0" w:color="auto"/>
                <w:right w:val="none" w:sz="0" w:space="0" w:color="auto"/>
              </w:divBdr>
            </w:div>
            <w:div w:id="289867587">
              <w:marLeft w:val="0"/>
              <w:marRight w:val="0"/>
              <w:marTop w:val="0"/>
              <w:marBottom w:val="0"/>
              <w:divBdr>
                <w:top w:val="none" w:sz="0" w:space="0" w:color="auto"/>
                <w:left w:val="none" w:sz="0" w:space="0" w:color="auto"/>
                <w:bottom w:val="none" w:sz="0" w:space="0" w:color="auto"/>
                <w:right w:val="none" w:sz="0" w:space="0" w:color="auto"/>
              </w:divBdr>
            </w:div>
            <w:div w:id="625887701">
              <w:marLeft w:val="0"/>
              <w:marRight w:val="0"/>
              <w:marTop w:val="0"/>
              <w:marBottom w:val="0"/>
              <w:divBdr>
                <w:top w:val="none" w:sz="0" w:space="0" w:color="auto"/>
                <w:left w:val="none" w:sz="0" w:space="0" w:color="auto"/>
                <w:bottom w:val="none" w:sz="0" w:space="0" w:color="auto"/>
                <w:right w:val="none" w:sz="0" w:space="0" w:color="auto"/>
              </w:divBdr>
            </w:div>
            <w:div w:id="196699502">
              <w:marLeft w:val="0"/>
              <w:marRight w:val="0"/>
              <w:marTop w:val="0"/>
              <w:marBottom w:val="0"/>
              <w:divBdr>
                <w:top w:val="none" w:sz="0" w:space="0" w:color="auto"/>
                <w:left w:val="none" w:sz="0" w:space="0" w:color="auto"/>
                <w:bottom w:val="none" w:sz="0" w:space="0" w:color="auto"/>
                <w:right w:val="none" w:sz="0" w:space="0" w:color="auto"/>
              </w:divBdr>
            </w:div>
            <w:div w:id="1671834982">
              <w:marLeft w:val="0"/>
              <w:marRight w:val="0"/>
              <w:marTop w:val="0"/>
              <w:marBottom w:val="0"/>
              <w:divBdr>
                <w:top w:val="none" w:sz="0" w:space="0" w:color="auto"/>
                <w:left w:val="none" w:sz="0" w:space="0" w:color="auto"/>
                <w:bottom w:val="none" w:sz="0" w:space="0" w:color="auto"/>
                <w:right w:val="none" w:sz="0" w:space="0" w:color="auto"/>
              </w:divBdr>
            </w:div>
            <w:div w:id="809326191">
              <w:marLeft w:val="0"/>
              <w:marRight w:val="0"/>
              <w:marTop w:val="0"/>
              <w:marBottom w:val="0"/>
              <w:divBdr>
                <w:top w:val="none" w:sz="0" w:space="0" w:color="auto"/>
                <w:left w:val="none" w:sz="0" w:space="0" w:color="auto"/>
                <w:bottom w:val="none" w:sz="0" w:space="0" w:color="auto"/>
                <w:right w:val="none" w:sz="0" w:space="0" w:color="auto"/>
              </w:divBdr>
            </w:div>
            <w:div w:id="20057718">
              <w:marLeft w:val="0"/>
              <w:marRight w:val="0"/>
              <w:marTop w:val="0"/>
              <w:marBottom w:val="0"/>
              <w:divBdr>
                <w:top w:val="none" w:sz="0" w:space="0" w:color="auto"/>
                <w:left w:val="none" w:sz="0" w:space="0" w:color="auto"/>
                <w:bottom w:val="none" w:sz="0" w:space="0" w:color="auto"/>
                <w:right w:val="none" w:sz="0" w:space="0" w:color="auto"/>
              </w:divBdr>
            </w:div>
            <w:div w:id="1232081857">
              <w:marLeft w:val="0"/>
              <w:marRight w:val="0"/>
              <w:marTop w:val="0"/>
              <w:marBottom w:val="0"/>
              <w:divBdr>
                <w:top w:val="none" w:sz="0" w:space="0" w:color="auto"/>
                <w:left w:val="none" w:sz="0" w:space="0" w:color="auto"/>
                <w:bottom w:val="none" w:sz="0" w:space="0" w:color="auto"/>
                <w:right w:val="none" w:sz="0" w:space="0" w:color="auto"/>
              </w:divBdr>
            </w:div>
            <w:div w:id="1333723675">
              <w:marLeft w:val="0"/>
              <w:marRight w:val="0"/>
              <w:marTop w:val="0"/>
              <w:marBottom w:val="0"/>
              <w:divBdr>
                <w:top w:val="none" w:sz="0" w:space="0" w:color="auto"/>
                <w:left w:val="none" w:sz="0" w:space="0" w:color="auto"/>
                <w:bottom w:val="none" w:sz="0" w:space="0" w:color="auto"/>
                <w:right w:val="none" w:sz="0" w:space="0" w:color="auto"/>
              </w:divBdr>
            </w:div>
            <w:div w:id="1014453411">
              <w:marLeft w:val="0"/>
              <w:marRight w:val="0"/>
              <w:marTop w:val="0"/>
              <w:marBottom w:val="0"/>
              <w:divBdr>
                <w:top w:val="none" w:sz="0" w:space="0" w:color="auto"/>
                <w:left w:val="none" w:sz="0" w:space="0" w:color="auto"/>
                <w:bottom w:val="none" w:sz="0" w:space="0" w:color="auto"/>
                <w:right w:val="none" w:sz="0" w:space="0" w:color="auto"/>
              </w:divBdr>
            </w:div>
            <w:div w:id="199633433">
              <w:marLeft w:val="0"/>
              <w:marRight w:val="0"/>
              <w:marTop w:val="0"/>
              <w:marBottom w:val="0"/>
              <w:divBdr>
                <w:top w:val="none" w:sz="0" w:space="0" w:color="auto"/>
                <w:left w:val="none" w:sz="0" w:space="0" w:color="auto"/>
                <w:bottom w:val="none" w:sz="0" w:space="0" w:color="auto"/>
                <w:right w:val="none" w:sz="0" w:space="0" w:color="auto"/>
              </w:divBdr>
            </w:div>
            <w:div w:id="153111647">
              <w:marLeft w:val="0"/>
              <w:marRight w:val="0"/>
              <w:marTop w:val="0"/>
              <w:marBottom w:val="0"/>
              <w:divBdr>
                <w:top w:val="none" w:sz="0" w:space="0" w:color="auto"/>
                <w:left w:val="none" w:sz="0" w:space="0" w:color="auto"/>
                <w:bottom w:val="none" w:sz="0" w:space="0" w:color="auto"/>
                <w:right w:val="none" w:sz="0" w:space="0" w:color="auto"/>
              </w:divBdr>
            </w:div>
            <w:div w:id="6951876">
              <w:marLeft w:val="0"/>
              <w:marRight w:val="0"/>
              <w:marTop w:val="0"/>
              <w:marBottom w:val="0"/>
              <w:divBdr>
                <w:top w:val="none" w:sz="0" w:space="0" w:color="auto"/>
                <w:left w:val="none" w:sz="0" w:space="0" w:color="auto"/>
                <w:bottom w:val="none" w:sz="0" w:space="0" w:color="auto"/>
                <w:right w:val="none" w:sz="0" w:space="0" w:color="auto"/>
              </w:divBdr>
            </w:div>
            <w:div w:id="1206335376">
              <w:marLeft w:val="0"/>
              <w:marRight w:val="0"/>
              <w:marTop w:val="0"/>
              <w:marBottom w:val="0"/>
              <w:divBdr>
                <w:top w:val="none" w:sz="0" w:space="0" w:color="auto"/>
                <w:left w:val="none" w:sz="0" w:space="0" w:color="auto"/>
                <w:bottom w:val="none" w:sz="0" w:space="0" w:color="auto"/>
                <w:right w:val="none" w:sz="0" w:space="0" w:color="auto"/>
              </w:divBdr>
            </w:div>
            <w:div w:id="740443013">
              <w:marLeft w:val="0"/>
              <w:marRight w:val="0"/>
              <w:marTop w:val="0"/>
              <w:marBottom w:val="0"/>
              <w:divBdr>
                <w:top w:val="none" w:sz="0" w:space="0" w:color="auto"/>
                <w:left w:val="none" w:sz="0" w:space="0" w:color="auto"/>
                <w:bottom w:val="none" w:sz="0" w:space="0" w:color="auto"/>
                <w:right w:val="none" w:sz="0" w:space="0" w:color="auto"/>
              </w:divBdr>
            </w:div>
            <w:div w:id="1749880520">
              <w:marLeft w:val="0"/>
              <w:marRight w:val="0"/>
              <w:marTop w:val="0"/>
              <w:marBottom w:val="0"/>
              <w:divBdr>
                <w:top w:val="none" w:sz="0" w:space="0" w:color="auto"/>
                <w:left w:val="none" w:sz="0" w:space="0" w:color="auto"/>
                <w:bottom w:val="none" w:sz="0" w:space="0" w:color="auto"/>
                <w:right w:val="none" w:sz="0" w:space="0" w:color="auto"/>
              </w:divBdr>
            </w:div>
            <w:div w:id="521237850">
              <w:marLeft w:val="0"/>
              <w:marRight w:val="0"/>
              <w:marTop w:val="0"/>
              <w:marBottom w:val="0"/>
              <w:divBdr>
                <w:top w:val="none" w:sz="0" w:space="0" w:color="auto"/>
                <w:left w:val="none" w:sz="0" w:space="0" w:color="auto"/>
                <w:bottom w:val="none" w:sz="0" w:space="0" w:color="auto"/>
                <w:right w:val="none" w:sz="0" w:space="0" w:color="auto"/>
              </w:divBdr>
            </w:div>
            <w:div w:id="800345012">
              <w:marLeft w:val="0"/>
              <w:marRight w:val="0"/>
              <w:marTop w:val="0"/>
              <w:marBottom w:val="0"/>
              <w:divBdr>
                <w:top w:val="none" w:sz="0" w:space="0" w:color="auto"/>
                <w:left w:val="none" w:sz="0" w:space="0" w:color="auto"/>
                <w:bottom w:val="none" w:sz="0" w:space="0" w:color="auto"/>
                <w:right w:val="none" w:sz="0" w:space="0" w:color="auto"/>
              </w:divBdr>
            </w:div>
            <w:div w:id="1356494208">
              <w:marLeft w:val="0"/>
              <w:marRight w:val="0"/>
              <w:marTop w:val="0"/>
              <w:marBottom w:val="0"/>
              <w:divBdr>
                <w:top w:val="none" w:sz="0" w:space="0" w:color="auto"/>
                <w:left w:val="none" w:sz="0" w:space="0" w:color="auto"/>
                <w:bottom w:val="none" w:sz="0" w:space="0" w:color="auto"/>
                <w:right w:val="none" w:sz="0" w:space="0" w:color="auto"/>
              </w:divBdr>
            </w:div>
            <w:div w:id="1679693115">
              <w:marLeft w:val="0"/>
              <w:marRight w:val="0"/>
              <w:marTop w:val="0"/>
              <w:marBottom w:val="0"/>
              <w:divBdr>
                <w:top w:val="none" w:sz="0" w:space="0" w:color="auto"/>
                <w:left w:val="none" w:sz="0" w:space="0" w:color="auto"/>
                <w:bottom w:val="none" w:sz="0" w:space="0" w:color="auto"/>
                <w:right w:val="none" w:sz="0" w:space="0" w:color="auto"/>
              </w:divBdr>
            </w:div>
            <w:div w:id="379135941">
              <w:marLeft w:val="0"/>
              <w:marRight w:val="0"/>
              <w:marTop w:val="0"/>
              <w:marBottom w:val="0"/>
              <w:divBdr>
                <w:top w:val="none" w:sz="0" w:space="0" w:color="auto"/>
                <w:left w:val="none" w:sz="0" w:space="0" w:color="auto"/>
                <w:bottom w:val="none" w:sz="0" w:space="0" w:color="auto"/>
                <w:right w:val="none" w:sz="0" w:space="0" w:color="auto"/>
              </w:divBdr>
            </w:div>
            <w:div w:id="1351419566">
              <w:marLeft w:val="0"/>
              <w:marRight w:val="0"/>
              <w:marTop w:val="0"/>
              <w:marBottom w:val="0"/>
              <w:divBdr>
                <w:top w:val="none" w:sz="0" w:space="0" w:color="auto"/>
                <w:left w:val="none" w:sz="0" w:space="0" w:color="auto"/>
                <w:bottom w:val="none" w:sz="0" w:space="0" w:color="auto"/>
                <w:right w:val="none" w:sz="0" w:space="0" w:color="auto"/>
              </w:divBdr>
            </w:div>
            <w:div w:id="1179810275">
              <w:marLeft w:val="0"/>
              <w:marRight w:val="0"/>
              <w:marTop w:val="0"/>
              <w:marBottom w:val="0"/>
              <w:divBdr>
                <w:top w:val="none" w:sz="0" w:space="0" w:color="auto"/>
                <w:left w:val="none" w:sz="0" w:space="0" w:color="auto"/>
                <w:bottom w:val="none" w:sz="0" w:space="0" w:color="auto"/>
                <w:right w:val="none" w:sz="0" w:space="0" w:color="auto"/>
              </w:divBdr>
            </w:div>
            <w:div w:id="921261124">
              <w:marLeft w:val="0"/>
              <w:marRight w:val="0"/>
              <w:marTop w:val="0"/>
              <w:marBottom w:val="0"/>
              <w:divBdr>
                <w:top w:val="none" w:sz="0" w:space="0" w:color="auto"/>
                <w:left w:val="none" w:sz="0" w:space="0" w:color="auto"/>
                <w:bottom w:val="none" w:sz="0" w:space="0" w:color="auto"/>
                <w:right w:val="none" w:sz="0" w:space="0" w:color="auto"/>
              </w:divBdr>
            </w:div>
            <w:div w:id="1282608910">
              <w:marLeft w:val="0"/>
              <w:marRight w:val="0"/>
              <w:marTop w:val="0"/>
              <w:marBottom w:val="0"/>
              <w:divBdr>
                <w:top w:val="none" w:sz="0" w:space="0" w:color="auto"/>
                <w:left w:val="none" w:sz="0" w:space="0" w:color="auto"/>
                <w:bottom w:val="none" w:sz="0" w:space="0" w:color="auto"/>
                <w:right w:val="none" w:sz="0" w:space="0" w:color="auto"/>
              </w:divBdr>
            </w:div>
            <w:div w:id="116029340">
              <w:marLeft w:val="0"/>
              <w:marRight w:val="0"/>
              <w:marTop w:val="0"/>
              <w:marBottom w:val="0"/>
              <w:divBdr>
                <w:top w:val="none" w:sz="0" w:space="0" w:color="auto"/>
                <w:left w:val="none" w:sz="0" w:space="0" w:color="auto"/>
                <w:bottom w:val="none" w:sz="0" w:space="0" w:color="auto"/>
                <w:right w:val="none" w:sz="0" w:space="0" w:color="auto"/>
              </w:divBdr>
            </w:div>
            <w:div w:id="1171412326">
              <w:marLeft w:val="0"/>
              <w:marRight w:val="0"/>
              <w:marTop w:val="0"/>
              <w:marBottom w:val="0"/>
              <w:divBdr>
                <w:top w:val="none" w:sz="0" w:space="0" w:color="auto"/>
                <w:left w:val="none" w:sz="0" w:space="0" w:color="auto"/>
                <w:bottom w:val="none" w:sz="0" w:space="0" w:color="auto"/>
                <w:right w:val="none" w:sz="0" w:space="0" w:color="auto"/>
              </w:divBdr>
            </w:div>
            <w:div w:id="1519344759">
              <w:marLeft w:val="0"/>
              <w:marRight w:val="0"/>
              <w:marTop w:val="0"/>
              <w:marBottom w:val="0"/>
              <w:divBdr>
                <w:top w:val="none" w:sz="0" w:space="0" w:color="auto"/>
                <w:left w:val="none" w:sz="0" w:space="0" w:color="auto"/>
                <w:bottom w:val="none" w:sz="0" w:space="0" w:color="auto"/>
                <w:right w:val="none" w:sz="0" w:space="0" w:color="auto"/>
              </w:divBdr>
            </w:div>
            <w:div w:id="1912352780">
              <w:marLeft w:val="0"/>
              <w:marRight w:val="0"/>
              <w:marTop w:val="0"/>
              <w:marBottom w:val="0"/>
              <w:divBdr>
                <w:top w:val="none" w:sz="0" w:space="0" w:color="auto"/>
                <w:left w:val="none" w:sz="0" w:space="0" w:color="auto"/>
                <w:bottom w:val="none" w:sz="0" w:space="0" w:color="auto"/>
                <w:right w:val="none" w:sz="0" w:space="0" w:color="auto"/>
              </w:divBdr>
            </w:div>
            <w:div w:id="1645543858">
              <w:marLeft w:val="0"/>
              <w:marRight w:val="0"/>
              <w:marTop w:val="0"/>
              <w:marBottom w:val="0"/>
              <w:divBdr>
                <w:top w:val="none" w:sz="0" w:space="0" w:color="auto"/>
                <w:left w:val="none" w:sz="0" w:space="0" w:color="auto"/>
                <w:bottom w:val="none" w:sz="0" w:space="0" w:color="auto"/>
                <w:right w:val="none" w:sz="0" w:space="0" w:color="auto"/>
              </w:divBdr>
            </w:div>
            <w:div w:id="254485690">
              <w:marLeft w:val="0"/>
              <w:marRight w:val="0"/>
              <w:marTop w:val="0"/>
              <w:marBottom w:val="0"/>
              <w:divBdr>
                <w:top w:val="none" w:sz="0" w:space="0" w:color="auto"/>
                <w:left w:val="none" w:sz="0" w:space="0" w:color="auto"/>
                <w:bottom w:val="none" w:sz="0" w:space="0" w:color="auto"/>
                <w:right w:val="none" w:sz="0" w:space="0" w:color="auto"/>
              </w:divBdr>
            </w:div>
            <w:div w:id="429279476">
              <w:marLeft w:val="0"/>
              <w:marRight w:val="0"/>
              <w:marTop w:val="0"/>
              <w:marBottom w:val="0"/>
              <w:divBdr>
                <w:top w:val="none" w:sz="0" w:space="0" w:color="auto"/>
                <w:left w:val="none" w:sz="0" w:space="0" w:color="auto"/>
                <w:bottom w:val="none" w:sz="0" w:space="0" w:color="auto"/>
                <w:right w:val="none" w:sz="0" w:space="0" w:color="auto"/>
              </w:divBdr>
            </w:div>
            <w:div w:id="1726368708">
              <w:marLeft w:val="0"/>
              <w:marRight w:val="0"/>
              <w:marTop w:val="0"/>
              <w:marBottom w:val="0"/>
              <w:divBdr>
                <w:top w:val="none" w:sz="0" w:space="0" w:color="auto"/>
                <w:left w:val="none" w:sz="0" w:space="0" w:color="auto"/>
                <w:bottom w:val="none" w:sz="0" w:space="0" w:color="auto"/>
                <w:right w:val="none" w:sz="0" w:space="0" w:color="auto"/>
              </w:divBdr>
            </w:div>
            <w:div w:id="8492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374">
      <w:bodyDiv w:val="1"/>
      <w:marLeft w:val="0"/>
      <w:marRight w:val="0"/>
      <w:marTop w:val="0"/>
      <w:marBottom w:val="0"/>
      <w:divBdr>
        <w:top w:val="none" w:sz="0" w:space="0" w:color="auto"/>
        <w:left w:val="none" w:sz="0" w:space="0" w:color="auto"/>
        <w:bottom w:val="none" w:sz="0" w:space="0" w:color="auto"/>
        <w:right w:val="none" w:sz="0" w:space="0" w:color="auto"/>
      </w:divBdr>
      <w:divsChild>
        <w:div w:id="1641183309">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
            <w:div w:id="325283938">
              <w:marLeft w:val="0"/>
              <w:marRight w:val="0"/>
              <w:marTop w:val="0"/>
              <w:marBottom w:val="0"/>
              <w:divBdr>
                <w:top w:val="none" w:sz="0" w:space="0" w:color="auto"/>
                <w:left w:val="none" w:sz="0" w:space="0" w:color="auto"/>
                <w:bottom w:val="none" w:sz="0" w:space="0" w:color="auto"/>
                <w:right w:val="none" w:sz="0" w:space="0" w:color="auto"/>
              </w:divBdr>
            </w:div>
            <w:div w:id="454061423">
              <w:marLeft w:val="0"/>
              <w:marRight w:val="0"/>
              <w:marTop w:val="0"/>
              <w:marBottom w:val="0"/>
              <w:divBdr>
                <w:top w:val="none" w:sz="0" w:space="0" w:color="auto"/>
                <w:left w:val="none" w:sz="0" w:space="0" w:color="auto"/>
                <w:bottom w:val="none" w:sz="0" w:space="0" w:color="auto"/>
                <w:right w:val="none" w:sz="0" w:space="0" w:color="auto"/>
              </w:divBdr>
            </w:div>
            <w:div w:id="1577518725">
              <w:marLeft w:val="0"/>
              <w:marRight w:val="0"/>
              <w:marTop w:val="0"/>
              <w:marBottom w:val="0"/>
              <w:divBdr>
                <w:top w:val="none" w:sz="0" w:space="0" w:color="auto"/>
                <w:left w:val="none" w:sz="0" w:space="0" w:color="auto"/>
                <w:bottom w:val="none" w:sz="0" w:space="0" w:color="auto"/>
                <w:right w:val="none" w:sz="0" w:space="0" w:color="auto"/>
              </w:divBdr>
            </w:div>
            <w:div w:id="576524316">
              <w:marLeft w:val="0"/>
              <w:marRight w:val="0"/>
              <w:marTop w:val="0"/>
              <w:marBottom w:val="0"/>
              <w:divBdr>
                <w:top w:val="none" w:sz="0" w:space="0" w:color="auto"/>
                <w:left w:val="none" w:sz="0" w:space="0" w:color="auto"/>
                <w:bottom w:val="none" w:sz="0" w:space="0" w:color="auto"/>
                <w:right w:val="none" w:sz="0" w:space="0" w:color="auto"/>
              </w:divBdr>
            </w:div>
            <w:div w:id="147787808">
              <w:marLeft w:val="0"/>
              <w:marRight w:val="0"/>
              <w:marTop w:val="0"/>
              <w:marBottom w:val="0"/>
              <w:divBdr>
                <w:top w:val="none" w:sz="0" w:space="0" w:color="auto"/>
                <w:left w:val="none" w:sz="0" w:space="0" w:color="auto"/>
                <w:bottom w:val="none" w:sz="0" w:space="0" w:color="auto"/>
                <w:right w:val="none" w:sz="0" w:space="0" w:color="auto"/>
              </w:divBdr>
            </w:div>
            <w:div w:id="392892096">
              <w:marLeft w:val="0"/>
              <w:marRight w:val="0"/>
              <w:marTop w:val="0"/>
              <w:marBottom w:val="0"/>
              <w:divBdr>
                <w:top w:val="none" w:sz="0" w:space="0" w:color="auto"/>
                <w:left w:val="none" w:sz="0" w:space="0" w:color="auto"/>
                <w:bottom w:val="none" w:sz="0" w:space="0" w:color="auto"/>
                <w:right w:val="none" w:sz="0" w:space="0" w:color="auto"/>
              </w:divBdr>
            </w:div>
            <w:div w:id="1954633317">
              <w:marLeft w:val="0"/>
              <w:marRight w:val="0"/>
              <w:marTop w:val="0"/>
              <w:marBottom w:val="0"/>
              <w:divBdr>
                <w:top w:val="none" w:sz="0" w:space="0" w:color="auto"/>
                <w:left w:val="none" w:sz="0" w:space="0" w:color="auto"/>
                <w:bottom w:val="none" w:sz="0" w:space="0" w:color="auto"/>
                <w:right w:val="none" w:sz="0" w:space="0" w:color="auto"/>
              </w:divBdr>
            </w:div>
            <w:div w:id="2000114048">
              <w:marLeft w:val="0"/>
              <w:marRight w:val="0"/>
              <w:marTop w:val="0"/>
              <w:marBottom w:val="0"/>
              <w:divBdr>
                <w:top w:val="none" w:sz="0" w:space="0" w:color="auto"/>
                <w:left w:val="none" w:sz="0" w:space="0" w:color="auto"/>
                <w:bottom w:val="none" w:sz="0" w:space="0" w:color="auto"/>
                <w:right w:val="none" w:sz="0" w:space="0" w:color="auto"/>
              </w:divBdr>
            </w:div>
            <w:div w:id="1092707221">
              <w:marLeft w:val="0"/>
              <w:marRight w:val="0"/>
              <w:marTop w:val="0"/>
              <w:marBottom w:val="0"/>
              <w:divBdr>
                <w:top w:val="none" w:sz="0" w:space="0" w:color="auto"/>
                <w:left w:val="none" w:sz="0" w:space="0" w:color="auto"/>
                <w:bottom w:val="none" w:sz="0" w:space="0" w:color="auto"/>
                <w:right w:val="none" w:sz="0" w:space="0" w:color="auto"/>
              </w:divBdr>
            </w:div>
            <w:div w:id="2054454473">
              <w:marLeft w:val="0"/>
              <w:marRight w:val="0"/>
              <w:marTop w:val="0"/>
              <w:marBottom w:val="0"/>
              <w:divBdr>
                <w:top w:val="none" w:sz="0" w:space="0" w:color="auto"/>
                <w:left w:val="none" w:sz="0" w:space="0" w:color="auto"/>
                <w:bottom w:val="none" w:sz="0" w:space="0" w:color="auto"/>
                <w:right w:val="none" w:sz="0" w:space="0" w:color="auto"/>
              </w:divBdr>
            </w:div>
            <w:div w:id="1752042023">
              <w:marLeft w:val="0"/>
              <w:marRight w:val="0"/>
              <w:marTop w:val="0"/>
              <w:marBottom w:val="0"/>
              <w:divBdr>
                <w:top w:val="none" w:sz="0" w:space="0" w:color="auto"/>
                <w:left w:val="none" w:sz="0" w:space="0" w:color="auto"/>
                <w:bottom w:val="none" w:sz="0" w:space="0" w:color="auto"/>
                <w:right w:val="none" w:sz="0" w:space="0" w:color="auto"/>
              </w:divBdr>
            </w:div>
            <w:div w:id="238486421">
              <w:marLeft w:val="0"/>
              <w:marRight w:val="0"/>
              <w:marTop w:val="0"/>
              <w:marBottom w:val="0"/>
              <w:divBdr>
                <w:top w:val="none" w:sz="0" w:space="0" w:color="auto"/>
                <w:left w:val="none" w:sz="0" w:space="0" w:color="auto"/>
                <w:bottom w:val="none" w:sz="0" w:space="0" w:color="auto"/>
                <w:right w:val="none" w:sz="0" w:space="0" w:color="auto"/>
              </w:divBdr>
            </w:div>
            <w:div w:id="1944068715">
              <w:marLeft w:val="0"/>
              <w:marRight w:val="0"/>
              <w:marTop w:val="0"/>
              <w:marBottom w:val="0"/>
              <w:divBdr>
                <w:top w:val="none" w:sz="0" w:space="0" w:color="auto"/>
                <w:left w:val="none" w:sz="0" w:space="0" w:color="auto"/>
                <w:bottom w:val="none" w:sz="0" w:space="0" w:color="auto"/>
                <w:right w:val="none" w:sz="0" w:space="0" w:color="auto"/>
              </w:divBdr>
            </w:div>
            <w:div w:id="1718579116">
              <w:marLeft w:val="0"/>
              <w:marRight w:val="0"/>
              <w:marTop w:val="0"/>
              <w:marBottom w:val="0"/>
              <w:divBdr>
                <w:top w:val="none" w:sz="0" w:space="0" w:color="auto"/>
                <w:left w:val="none" w:sz="0" w:space="0" w:color="auto"/>
                <w:bottom w:val="none" w:sz="0" w:space="0" w:color="auto"/>
                <w:right w:val="none" w:sz="0" w:space="0" w:color="auto"/>
              </w:divBdr>
            </w:div>
            <w:div w:id="810367644">
              <w:marLeft w:val="0"/>
              <w:marRight w:val="0"/>
              <w:marTop w:val="0"/>
              <w:marBottom w:val="0"/>
              <w:divBdr>
                <w:top w:val="none" w:sz="0" w:space="0" w:color="auto"/>
                <w:left w:val="none" w:sz="0" w:space="0" w:color="auto"/>
                <w:bottom w:val="none" w:sz="0" w:space="0" w:color="auto"/>
                <w:right w:val="none" w:sz="0" w:space="0" w:color="auto"/>
              </w:divBdr>
            </w:div>
            <w:div w:id="327442450">
              <w:marLeft w:val="0"/>
              <w:marRight w:val="0"/>
              <w:marTop w:val="0"/>
              <w:marBottom w:val="0"/>
              <w:divBdr>
                <w:top w:val="none" w:sz="0" w:space="0" w:color="auto"/>
                <w:left w:val="none" w:sz="0" w:space="0" w:color="auto"/>
                <w:bottom w:val="none" w:sz="0" w:space="0" w:color="auto"/>
                <w:right w:val="none" w:sz="0" w:space="0" w:color="auto"/>
              </w:divBdr>
            </w:div>
            <w:div w:id="986208851">
              <w:marLeft w:val="0"/>
              <w:marRight w:val="0"/>
              <w:marTop w:val="0"/>
              <w:marBottom w:val="0"/>
              <w:divBdr>
                <w:top w:val="none" w:sz="0" w:space="0" w:color="auto"/>
                <w:left w:val="none" w:sz="0" w:space="0" w:color="auto"/>
                <w:bottom w:val="none" w:sz="0" w:space="0" w:color="auto"/>
                <w:right w:val="none" w:sz="0" w:space="0" w:color="auto"/>
              </w:divBdr>
            </w:div>
            <w:div w:id="1467165780">
              <w:marLeft w:val="0"/>
              <w:marRight w:val="0"/>
              <w:marTop w:val="0"/>
              <w:marBottom w:val="0"/>
              <w:divBdr>
                <w:top w:val="none" w:sz="0" w:space="0" w:color="auto"/>
                <w:left w:val="none" w:sz="0" w:space="0" w:color="auto"/>
                <w:bottom w:val="none" w:sz="0" w:space="0" w:color="auto"/>
                <w:right w:val="none" w:sz="0" w:space="0" w:color="auto"/>
              </w:divBdr>
            </w:div>
            <w:div w:id="695817097">
              <w:marLeft w:val="0"/>
              <w:marRight w:val="0"/>
              <w:marTop w:val="0"/>
              <w:marBottom w:val="0"/>
              <w:divBdr>
                <w:top w:val="none" w:sz="0" w:space="0" w:color="auto"/>
                <w:left w:val="none" w:sz="0" w:space="0" w:color="auto"/>
                <w:bottom w:val="none" w:sz="0" w:space="0" w:color="auto"/>
                <w:right w:val="none" w:sz="0" w:space="0" w:color="auto"/>
              </w:divBdr>
            </w:div>
            <w:div w:id="1143692387">
              <w:marLeft w:val="0"/>
              <w:marRight w:val="0"/>
              <w:marTop w:val="0"/>
              <w:marBottom w:val="0"/>
              <w:divBdr>
                <w:top w:val="none" w:sz="0" w:space="0" w:color="auto"/>
                <w:left w:val="none" w:sz="0" w:space="0" w:color="auto"/>
                <w:bottom w:val="none" w:sz="0" w:space="0" w:color="auto"/>
                <w:right w:val="none" w:sz="0" w:space="0" w:color="auto"/>
              </w:divBdr>
            </w:div>
            <w:div w:id="1725332816">
              <w:marLeft w:val="0"/>
              <w:marRight w:val="0"/>
              <w:marTop w:val="0"/>
              <w:marBottom w:val="0"/>
              <w:divBdr>
                <w:top w:val="none" w:sz="0" w:space="0" w:color="auto"/>
                <w:left w:val="none" w:sz="0" w:space="0" w:color="auto"/>
                <w:bottom w:val="none" w:sz="0" w:space="0" w:color="auto"/>
                <w:right w:val="none" w:sz="0" w:space="0" w:color="auto"/>
              </w:divBdr>
            </w:div>
            <w:div w:id="400179827">
              <w:marLeft w:val="0"/>
              <w:marRight w:val="0"/>
              <w:marTop w:val="0"/>
              <w:marBottom w:val="0"/>
              <w:divBdr>
                <w:top w:val="none" w:sz="0" w:space="0" w:color="auto"/>
                <w:left w:val="none" w:sz="0" w:space="0" w:color="auto"/>
                <w:bottom w:val="none" w:sz="0" w:space="0" w:color="auto"/>
                <w:right w:val="none" w:sz="0" w:space="0" w:color="auto"/>
              </w:divBdr>
            </w:div>
            <w:div w:id="1340153975">
              <w:marLeft w:val="0"/>
              <w:marRight w:val="0"/>
              <w:marTop w:val="0"/>
              <w:marBottom w:val="0"/>
              <w:divBdr>
                <w:top w:val="none" w:sz="0" w:space="0" w:color="auto"/>
                <w:left w:val="none" w:sz="0" w:space="0" w:color="auto"/>
                <w:bottom w:val="none" w:sz="0" w:space="0" w:color="auto"/>
                <w:right w:val="none" w:sz="0" w:space="0" w:color="auto"/>
              </w:divBdr>
            </w:div>
            <w:div w:id="2069571064">
              <w:marLeft w:val="0"/>
              <w:marRight w:val="0"/>
              <w:marTop w:val="0"/>
              <w:marBottom w:val="0"/>
              <w:divBdr>
                <w:top w:val="none" w:sz="0" w:space="0" w:color="auto"/>
                <w:left w:val="none" w:sz="0" w:space="0" w:color="auto"/>
                <w:bottom w:val="none" w:sz="0" w:space="0" w:color="auto"/>
                <w:right w:val="none" w:sz="0" w:space="0" w:color="auto"/>
              </w:divBdr>
            </w:div>
            <w:div w:id="642320663">
              <w:marLeft w:val="0"/>
              <w:marRight w:val="0"/>
              <w:marTop w:val="0"/>
              <w:marBottom w:val="0"/>
              <w:divBdr>
                <w:top w:val="none" w:sz="0" w:space="0" w:color="auto"/>
                <w:left w:val="none" w:sz="0" w:space="0" w:color="auto"/>
                <w:bottom w:val="none" w:sz="0" w:space="0" w:color="auto"/>
                <w:right w:val="none" w:sz="0" w:space="0" w:color="auto"/>
              </w:divBdr>
            </w:div>
            <w:div w:id="1392733649">
              <w:marLeft w:val="0"/>
              <w:marRight w:val="0"/>
              <w:marTop w:val="0"/>
              <w:marBottom w:val="0"/>
              <w:divBdr>
                <w:top w:val="none" w:sz="0" w:space="0" w:color="auto"/>
                <w:left w:val="none" w:sz="0" w:space="0" w:color="auto"/>
                <w:bottom w:val="none" w:sz="0" w:space="0" w:color="auto"/>
                <w:right w:val="none" w:sz="0" w:space="0" w:color="auto"/>
              </w:divBdr>
            </w:div>
            <w:div w:id="282813493">
              <w:marLeft w:val="0"/>
              <w:marRight w:val="0"/>
              <w:marTop w:val="0"/>
              <w:marBottom w:val="0"/>
              <w:divBdr>
                <w:top w:val="none" w:sz="0" w:space="0" w:color="auto"/>
                <w:left w:val="none" w:sz="0" w:space="0" w:color="auto"/>
                <w:bottom w:val="none" w:sz="0" w:space="0" w:color="auto"/>
                <w:right w:val="none" w:sz="0" w:space="0" w:color="auto"/>
              </w:divBdr>
            </w:div>
            <w:div w:id="1895387921">
              <w:marLeft w:val="0"/>
              <w:marRight w:val="0"/>
              <w:marTop w:val="0"/>
              <w:marBottom w:val="0"/>
              <w:divBdr>
                <w:top w:val="none" w:sz="0" w:space="0" w:color="auto"/>
                <w:left w:val="none" w:sz="0" w:space="0" w:color="auto"/>
                <w:bottom w:val="none" w:sz="0" w:space="0" w:color="auto"/>
                <w:right w:val="none" w:sz="0" w:space="0" w:color="auto"/>
              </w:divBdr>
            </w:div>
            <w:div w:id="1258514198">
              <w:marLeft w:val="0"/>
              <w:marRight w:val="0"/>
              <w:marTop w:val="0"/>
              <w:marBottom w:val="0"/>
              <w:divBdr>
                <w:top w:val="none" w:sz="0" w:space="0" w:color="auto"/>
                <w:left w:val="none" w:sz="0" w:space="0" w:color="auto"/>
                <w:bottom w:val="none" w:sz="0" w:space="0" w:color="auto"/>
                <w:right w:val="none" w:sz="0" w:space="0" w:color="auto"/>
              </w:divBdr>
            </w:div>
            <w:div w:id="1498496425">
              <w:marLeft w:val="0"/>
              <w:marRight w:val="0"/>
              <w:marTop w:val="0"/>
              <w:marBottom w:val="0"/>
              <w:divBdr>
                <w:top w:val="none" w:sz="0" w:space="0" w:color="auto"/>
                <w:left w:val="none" w:sz="0" w:space="0" w:color="auto"/>
                <w:bottom w:val="none" w:sz="0" w:space="0" w:color="auto"/>
                <w:right w:val="none" w:sz="0" w:space="0" w:color="auto"/>
              </w:divBdr>
            </w:div>
            <w:div w:id="336538770">
              <w:marLeft w:val="0"/>
              <w:marRight w:val="0"/>
              <w:marTop w:val="0"/>
              <w:marBottom w:val="0"/>
              <w:divBdr>
                <w:top w:val="none" w:sz="0" w:space="0" w:color="auto"/>
                <w:left w:val="none" w:sz="0" w:space="0" w:color="auto"/>
                <w:bottom w:val="none" w:sz="0" w:space="0" w:color="auto"/>
                <w:right w:val="none" w:sz="0" w:space="0" w:color="auto"/>
              </w:divBdr>
            </w:div>
            <w:div w:id="2122649389">
              <w:marLeft w:val="0"/>
              <w:marRight w:val="0"/>
              <w:marTop w:val="0"/>
              <w:marBottom w:val="0"/>
              <w:divBdr>
                <w:top w:val="none" w:sz="0" w:space="0" w:color="auto"/>
                <w:left w:val="none" w:sz="0" w:space="0" w:color="auto"/>
                <w:bottom w:val="none" w:sz="0" w:space="0" w:color="auto"/>
                <w:right w:val="none" w:sz="0" w:space="0" w:color="auto"/>
              </w:divBdr>
            </w:div>
            <w:div w:id="801537082">
              <w:marLeft w:val="0"/>
              <w:marRight w:val="0"/>
              <w:marTop w:val="0"/>
              <w:marBottom w:val="0"/>
              <w:divBdr>
                <w:top w:val="none" w:sz="0" w:space="0" w:color="auto"/>
                <w:left w:val="none" w:sz="0" w:space="0" w:color="auto"/>
                <w:bottom w:val="none" w:sz="0" w:space="0" w:color="auto"/>
                <w:right w:val="none" w:sz="0" w:space="0" w:color="auto"/>
              </w:divBdr>
            </w:div>
            <w:div w:id="1585067397">
              <w:marLeft w:val="0"/>
              <w:marRight w:val="0"/>
              <w:marTop w:val="0"/>
              <w:marBottom w:val="0"/>
              <w:divBdr>
                <w:top w:val="none" w:sz="0" w:space="0" w:color="auto"/>
                <w:left w:val="none" w:sz="0" w:space="0" w:color="auto"/>
                <w:bottom w:val="none" w:sz="0" w:space="0" w:color="auto"/>
                <w:right w:val="none" w:sz="0" w:space="0" w:color="auto"/>
              </w:divBdr>
            </w:div>
            <w:div w:id="1365060501">
              <w:marLeft w:val="0"/>
              <w:marRight w:val="0"/>
              <w:marTop w:val="0"/>
              <w:marBottom w:val="0"/>
              <w:divBdr>
                <w:top w:val="none" w:sz="0" w:space="0" w:color="auto"/>
                <w:left w:val="none" w:sz="0" w:space="0" w:color="auto"/>
                <w:bottom w:val="none" w:sz="0" w:space="0" w:color="auto"/>
                <w:right w:val="none" w:sz="0" w:space="0" w:color="auto"/>
              </w:divBdr>
            </w:div>
            <w:div w:id="174925482">
              <w:marLeft w:val="0"/>
              <w:marRight w:val="0"/>
              <w:marTop w:val="0"/>
              <w:marBottom w:val="0"/>
              <w:divBdr>
                <w:top w:val="none" w:sz="0" w:space="0" w:color="auto"/>
                <w:left w:val="none" w:sz="0" w:space="0" w:color="auto"/>
                <w:bottom w:val="none" w:sz="0" w:space="0" w:color="auto"/>
                <w:right w:val="none" w:sz="0" w:space="0" w:color="auto"/>
              </w:divBdr>
            </w:div>
            <w:div w:id="1669791778">
              <w:marLeft w:val="0"/>
              <w:marRight w:val="0"/>
              <w:marTop w:val="0"/>
              <w:marBottom w:val="0"/>
              <w:divBdr>
                <w:top w:val="none" w:sz="0" w:space="0" w:color="auto"/>
                <w:left w:val="none" w:sz="0" w:space="0" w:color="auto"/>
                <w:bottom w:val="none" w:sz="0" w:space="0" w:color="auto"/>
                <w:right w:val="none" w:sz="0" w:space="0" w:color="auto"/>
              </w:divBdr>
            </w:div>
            <w:div w:id="288633217">
              <w:marLeft w:val="0"/>
              <w:marRight w:val="0"/>
              <w:marTop w:val="0"/>
              <w:marBottom w:val="0"/>
              <w:divBdr>
                <w:top w:val="none" w:sz="0" w:space="0" w:color="auto"/>
                <w:left w:val="none" w:sz="0" w:space="0" w:color="auto"/>
                <w:bottom w:val="none" w:sz="0" w:space="0" w:color="auto"/>
                <w:right w:val="none" w:sz="0" w:space="0" w:color="auto"/>
              </w:divBdr>
            </w:div>
            <w:div w:id="669213826">
              <w:marLeft w:val="0"/>
              <w:marRight w:val="0"/>
              <w:marTop w:val="0"/>
              <w:marBottom w:val="0"/>
              <w:divBdr>
                <w:top w:val="none" w:sz="0" w:space="0" w:color="auto"/>
                <w:left w:val="none" w:sz="0" w:space="0" w:color="auto"/>
                <w:bottom w:val="none" w:sz="0" w:space="0" w:color="auto"/>
                <w:right w:val="none" w:sz="0" w:space="0" w:color="auto"/>
              </w:divBdr>
            </w:div>
            <w:div w:id="42605338">
              <w:marLeft w:val="0"/>
              <w:marRight w:val="0"/>
              <w:marTop w:val="0"/>
              <w:marBottom w:val="0"/>
              <w:divBdr>
                <w:top w:val="none" w:sz="0" w:space="0" w:color="auto"/>
                <w:left w:val="none" w:sz="0" w:space="0" w:color="auto"/>
                <w:bottom w:val="none" w:sz="0" w:space="0" w:color="auto"/>
                <w:right w:val="none" w:sz="0" w:space="0" w:color="auto"/>
              </w:divBdr>
            </w:div>
            <w:div w:id="934632871">
              <w:marLeft w:val="0"/>
              <w:marRight w:val="0"/>
              <w:marTop w:val="0"/>
              <w:marBottom w:val="0"/>
              <w:divBdr>
                <w:top w:val="none" w:sz="0" w:space="0" w:color="auto"/>
                <w:left w:val="none" w:sz="0" w:space="0" w:color="auto"/>
                <w:bottom w:val="none" w:sz="0" w:space="0" w:color="auto"/>
                <w:right w:val="none" w:sz="0" w:space="0" w:color="auto"/>
              </w:divBdr>
            </w:div>
            <w:div w:id="1771975139">
              <w:marLeft w:val="0"/>
              <w:marRight w:val="0"/>
              <w:marTop w:val="0"/>
              <w:marBottom w:val="0"/>
              <w:divBdr>
                <w:top w:val="none" w:sz="0" w:space="0" w:color="auto"/>
                <w:left w:val="none" w:sz="0" w:space="0" w:color="auto"/>
                <w:bottom w:val="none" w:sz="0" w:space="0" w:color="auto"/>
                <w:right w:val="none" w:sz="0" w:space="0" w:color="auto"/>
              </w:divBdr>
            </w:div>
            <w:div w:id="1749420872">
              <w:marLeft w:val="0"/>
              <w:marRight w:val="0"/>
              <w:marTop w:val="0"/>
              <w:marBottom w:val="0"/>
              <w:divBdr>
                <w:top w:val="none" w:sz="0" w:space="0" w:color="auto"/>
                <w:left w:val="none" w:sz="0" w:space="0" w:color="auto"/>
                <w:bottom w:val="none" w:sz="0" w:space="0" w:color="auto"/>
                <w:right w:val="none" w:sz="0" w:space="0" w:color="auto"/>
              </w:divBdr>
            </w:div>
            <w:div w:id="1354961948">
              <w:marLeft w:val="0"/>
              <w:marRight w:val="0"/>
              <w:marTop w:val="0"/>
              <w:marBottom w:val="0"/>
              <w:divBdr>
                <w:top w:val="none" w:sz="0" w:space="0" w:color="auto"/>
                <w:left w:val="none" w:sz="0" w:space="0" w:color="auto"/>
                <w:bottom w:val="none" w:sz="0" w:space="0" w:color="auto"/>
                <w:right w:val="none" w:sz="0" w:space="0" w:color="auto"/>
              </w:divBdr>
            </w:div>
            <w:div w:id="14238443">
              <w:marLeft w:val="0"/>
              <w:marRight w:val="0"/>
              <w:marTop w:val="0"/>
              <w:marBottom w:val="0"/>
              <w:divBdr>
                <w:top w:val="none" w:sz="0" w:space="0" w:color="auto"/>
                <w:left w:val="none" w:sz="0" w:space="0" w:color="auto"/>
                <w:bottom w:val="none" w:sz="0" w:space="0" w:color="auto"/>
                <w:right w:val="none" w:sz="0" w:space="0" w:color="auto"/>
              </w:divBdr>
            </w:div>
            <w:div w:id="1464814809">
              <w:marLeft w:val="0"/>
              <w:marRight w:val="0"/>
              <w:marTop w:val="0"/>
              <w:marBottom w:val="0"/>
              <w:divBdr>
                <w:top w:val="none" w:sz="0" w:space="0" w:color="auto"/>
                <w:left w:val="none" w:sz="0" w:space="0" w:color="auto"/>
                <w:bottom w:val="none" w:sz="0" w:space="0" w:color="auto"/>
                <w:right w:val="none" w:sz="0" w:space="0" w:color="auto"/>
              </w:divBdr>
            </w:div>
            <w:div w:id="1036738934">
              <w:marLeft w:val="0"/>
              <w:marRight w:val="0"/>
              <w:marTop w:val="0"/>
              <w:marBottom w:val="0"/>
              <w:divBdr>
                <w:top w:val="none" w:sz="0" w:space="0" w:color="auto"/>
                <w:left w:val="none" w:sz="0" w:space="0" w:color="auto"/>
                <w:bottom w:val="none" w:sz="0" w:space="0" w:color="auto"/>
                <w:right w:val="none" w:sz="0" w:space="0" w:color="auto"/>
              </w:divBdr>
            </w:div>
            <w:div w:id="191188795">
              <w:marLeft w:val="0"/>
              <w:marRight w:val="0"/>
              <w:marTop w:val="0"/>
              <w:marBottom w:val="0"/>
              <w:divBdr>
                <w:top w:val="none" w:sz="0" w:space="0" w:color="auto"/>
                <w:left w:val="none" w:sz="0" w:space="0" w:color="auto"/>
                <w:bottom w:val="none" w:sz="0" w:space="0" w:color="auto"/>
                <w:right w:val="none" w:sz="0" w:space="0" w:color="auto"/>
              </w:divBdr>
            </w:div>
            <w:div w:id="815728908">
              <w:marLeft w:val="0"/>
              <w:marRight w:val="0"/>
              <w:marTop w:val="0"/>
              <w:marBottom w:val="0"/>
              <w:divBdr>
                <w:top w:val="none" w:sz="0" w:space="0" w:color="auto"/>
                <w:left w:val="none" w:sz="0" w:space="0" w:color="auto"/>
                <w:bottom w:val="none" w:sz="0" w:space="0" w:color="auto"/>
                <w:right w:val="none" w:sz="0" w:space="0" w:color="auto"/>
              </w:divBdr>
            </w:div>
            <w:div w:id="198128172">
              <w:marLeft w:val="0"/>
              <w:marRight w:val="0"/>
              <w:marTop w:val="0"/>
              <w:marBottom w:val="0"/>
              <w:divBdr>
                <w:top w:val="none" w:sz="0" w:space="0" w:color="auto"/>
                <w:left w:val="none" w:sz="0" w:space="0" w:color="auto"/>
                <w:bottom w:val="none" w:sz="0" w:space="0" w:color="auto"/>
                <w:right w:val="none" w:sz="0" w:space="0" w:color="auto"/>
              </w:divBdr>
            </w:div>
            <w:div w:id="1508330892">
              <w:marLeft w:val="0"/>
              <w:marRight w:val="0"/>
              <w:marTop w:val="0"/>
              <w:marBottom w:val="0"/>
              <w:divBdr>
                <w:top w:val="none" w:sz="0" w:space="0" w:color="auto"/>
                <w:left w:val="none" w:sz="0" w:space="0" w:color="auto"/>
                <w:bottom w:val="none" w:sz="0" w:space="0" w:color="auto"/>
                <w:right w:val="none" w:sz="0" w:space="0" w:color="auto"/>
              </w:divBdr>
            </w:div>
            <w:div w:id="89736940">
              <w:marLeft w:val="0"/>
              <w:marRight w:val="0"/>
              <w:marTop w:val="0"/>
              <w:marBottom w:val="0"/>
              <w:divBdr>
                <w:top w:val="none" w:sz="0" w:space="0" w:color="auto"/>
                <w:left w:val="none" w:sz="0" w:space="0" w:color="auto"/>
                <w:bottom w:val="none" w:sz="0" w:space="0" w:color="auto"/>
                <w:right w:val="none" w:sz="0" w:space="0" w:color="auto"/>
              </w:divBdr>
            </w:div>
            <w:div w:id="1817867656">
              <w:marLeft w:val="0"/>
              <w:marRight w:val="0"/>
              <w:marTop w:val="0"/>
              <w:marBottom w:val="0"/>
              <w:divBdr>
                <w:top w:val="none" w:sz="0" w:space="0" w:color="auto"/>
                <w:left w:val="none" w:sz="0" w:space="0" w:color="auto"/>
                <w:bottom w:val="none" w:sz="0" w:space="0" w:color="auto"/>
                <w:right w:val="none" w:sz="0" w:space="0" w:color="auto"/>
              </w:divBdr>
            </w:div>
            <w:div w:id="471798196">
              <w:marLeft w:val="0"/>
              <w:marRight w:val="0"/>
              <w:marTop w:val="0"/>
              <w:marBottom w:val="0"/>
              <w:divBdr>
                <w:top w:val="none" w:sz="0" w:space="0" w:color="auto"/>
                <w:left w:val="none" w:sz="0" w:space="0" w:color="auto"/>
                <w:bottom w:val="none" w:sz="0" w:space="0" w:color="auto"/>
                <w:right w:val="none" w:sz="0" w:space="0" w:color="auto"/>
              </w:divBdr>
            </w:div>
            <w:div w:id="1012728211">
              <w:marLeft w:val="0"/>
              <w:marRight w:val="0"/>
              <w:marTop w:val="0"/>
              <w:marBottom w:val="0"/>
              <w:divBdr>
                <w:top w:val="none" w:sz="0" w:space="0" w:color="auto"/>
                <w:left w:val="none" w:sz="0" w:space="0" w:color="auto"/>
                <w:bottom w:val="none" w:sz="0" w:space="0" w:color="auto"/>
                <w:right w:val="none" w:sz="0" w:space="0" w:color="auto"/>
              </w:divBdr>
            </w:div>
            <w:div w:id="1886600555">
              <w:marLeft w:val="0"/>
              <w:marRight w:val="0"/>
              <w:marTop w:val="0"/>
              <w:marBottom w:val="0"/>
              <w:divBdr>
                <w:top w:val="none" w:sz="0" w:space="0" w:color="auto"/>
                <w:left w:val="none" w:sz="0" w:space="0" w:color="auto"/>
                <w:bottom w:val="none" w:sz="0" w:space="0" w:color="auto"/>
                <w:right w:val="none" w:sz="0" w:space="0" w:color="auto"/>
              </w:divBdr>
            </w:div>
            <w:div w:id="1020157147">
              <w:marLeft w:val="0"/>
              <w:marRight w:val="0"/>
              <w:marTop w:val="0"/>
              <w:marBottom w:val="0"/>
              <w:divBdr>
                <w:top w:val="none" w:sz="0" w:space="0" w:color="auto"/>
                <w:left w:val="none" w:sz="0" w:space="0" w:color="auto"/>
                <w:bottom w:val="none" w:sz="0" w:space="0" w:color="auto"/>
                <w:right w:val="none" w:sz="0" w:space="0" w:color="auto"/>
              </w:divBdr>
            </w:div>
            <w:div w:id="1670713850">
              <w:marLeft w:val="0"/>
              <w:marRight w:val="0"/>
              <w:marTop w:val="0"/>
              <w:marBottom w:val="0"/>
              <w:divBdr>
                <w:top w:val="none" w:sz="0" w:space="0" w:color="auto"/>
                <w:left w:val="none" w:sz="0" w:space="0" w:color="auto"/>
                <w:bottom w:val="none" w:sz="0" w:space="0" w:color="auto"/>
                <w:right w:val="none" w:sz="0" w:space="0" w:color="auto"/>
              </w:divBdr>
            </w:div>
            <w:div w:id="618219763">
              <w:marLeft w:val="0"/>
              <w:marRight w:val="0"/>
              <w:marTop w:val="0"/>
              <w:marBottom w:val="0"/>
              <w:divBdr>
                <w:top w:val="none" w:sz="0" w:space="0" w:color="auto"/>
                <w:left w:val="none" w:sz="0" w:space="0" w:color="auto"/>
                <w:bottom w:val="none" w:sz="0" w:space="0" w:color="auto"/>
                <w:right w:val="none" w:sz="0" w:space="0" w:color="auto"/>
              </w:divBdr>
            </w:div>
            <w:div w:id="757792925">
              <w:marLeft w:val="0"/>
              <w:marRight w:val="0"/>
              <w:marTop w:val="0"/>
              <w:marBottom w:val="0"/>
              <w:divBdr>
                <w:top w:val="none" w:sz="0" w:space="0" w:color="auto"/>
                <w:left w:val="none" w:sz="0" w:space="0" w:color="auto"/>
                <w:bottom w:val="none" w:sz="0" w:space="0" w:color="auto"/>
                <w:right w:val="none" w:sz="0" w:space="0" w:color="auto"/>
              </w:divBdr>
            </w:div>
            <w:div w:id="357246055">
              <w:marLeft w:val="0"/>
              <w:marRight w:val="0"/>
              <w:marTop w:val="0"/>
              <w:marBottom w:val="0"/>
              <w:divBdr>
                <w:top w:val="none" w:sz="0" w:space="0" w:color="auto"/>
                <w:left w:val="none" w:sz="0" w:space="0" w:color="auto"/>
                <w:bottom w:val="none" w:sz="0" w:space="0" w:color="auto"/>
                <w:right w:val="none" w:sz="0" w:space="0" w:color="auto"/>
              </w:divBdr>
            </w:div>
            <w:div w:id="226846287">
              <w:marLeft w:val="0"/>
              <w:marRight w:val="0"/>
              <w:marTop w:val="0"/>
              <w:marBottom w:val="0"/>
              <w:divBdr>
                <w:top w:val="none" w:sz="0" w:space="0" w:color="auto"/>
                <w:left w:val="none" w:sz="0" w:space="0" w:color="auto"/>
                <w:bottom w:val="none" w:sz="0" w:space="0" w:color="auto"/>
                <w:right w:val="none" w:sz="0" w:space="0" w:color="auto"/>
              </w:divBdr>
            </w:div>
            <w:div w:id="254483312">
              <w:marLeft w:val="0"/>
              <w:marRight w:val="0"/>
              <w:marTop w:val="0"/>
              <w:marBottom w:val="0"/>
              <w:divBdr>
                <w:top w:val="none" w:sz="0" w:space="0" w:color="auto"/>
                <w:left w:val="none" w:sz="0" w:space="0" w:color="auto"/>
                <w:bottom w:val="none" w:sz="0" w:space="0" w:color="auto"/>
                <w:right w:val="none" w:sz="0" w:space="0" w:color="auto"/>
              </w:divBdr>
            </w:div>
            <w:div w:id="479808513">
              <w:marLeft w:val="0"/>
              <w:marRight w:val="0"/>
              <w:marTop w:val="0"/>
              <w:marBottom w:val="0"/>
              <w:divBdr>
                <w:top w:val="none" w:sz="0" w:space="0" w:color="auto"/>
                <w:left w:val="none" w:sz="0" w:space="0" w:color="auto"/>
                <w:bottom w:val="none" w:sz="0" w:space="0" w:color="auto"/>
                <w:right w:val="none" w:sz="0" w:space="0" w:color="auto"/>
              </w:divBdr>
            </w:div>
            <w:div w:id="1569029294">
              <w:marLeft w:val="0"/>
              <w:marRight w:val="0"/>
              <w:marTop w:val="0"/>
              <w:marBottom w:val="0"/>
              <w:divBdr>
                <w:top w:val="none" w:sz="0" w:space="0" w:color="auto"/>
                <w:left w:val="none" w:sz="0" w:space="0" w:color="auto"/>
                <w:bottom w:val="none" w:sz="0" w:space="0" w:color="auto"/>
                <w:right w:val="none" w:sz="0" w:space="0" w:color="auto"/>
              </w:divBdr>
            </w:div>
            <w:div w:id="1207372781">
              <w:marLeft w:val="0"/>
              <w:marRight w:val="0"/>
              <w:marTop w:val="0"/>
              <w:marBottom w:val="0"/>
              <w:divBdr>
                <w:top w:val="none" w:sz="0" w:space="0" w:color="auto"/>
                <w:left w:val="none" w:sz="0" w:space="0" w:color="auto"/>
                <w:bottom w:val="none" w:sz="0" w:space="0" w:color="auto"/>
                <w:right w:val="none" w:sz="0" w:space="0" w:color="auto"/>
              </w:divBdr>
            </w:div>
            <w:div w:id="45955036">
              <w:marLeft w:val="0"/>
              <w:marRight w:val="0"/>
              <w:marTop w:val="0"/>
              <w:marBottom w:val="0"/>
              <w:divBdr>
                <w:top w:val="none" w:sz="0" w:space="0" w:color="auto"/>
                <w:left w:val="none" w:sz="0" w:space="0" w:color="auto"/>
                <w:bottom w:val="none" w:sz="0" w:space="0" w:color="auto"/>
                <w:right w:val="none" w:sz="0" w:space="0" w:color="auto"/>
              </w:divBdr>
            </w:div>
            <w:div w:id="440614781">
              <w:marLeft w:val="0"/>
              <w:marRight w:val="0"/>
              <w:marTop w:val="0"/>
              <w:marBottom w:val="0"/>
              <w:divBdr>
                <w:top w:val="none" w:sz="0" w:space="0" w:color="auto"/>
                <w:left w:val="none" w:sz="0" w:space="0" w:color="auto"/>
                <w:bottom w:val="none" w:sz="0" w:space="0" w:color="auto"/>
                <w:right w:val="none" w:sz="0" w:space="0" w:color="auto"/>
              </w:divBdr>
            </w:div>
            <w:div w:id="830414925">
              <w:marLeft w:val="0"/>
              <w:marRight w:val="0"/>
              <w:marTop w:val="0"/>
              <w:marBottom w:val="0"/>
              <w:divBdr>
                <w:top w:val="none" w:sz="0" w:space="0" w:color="auto"/>
                <w:left w:val="none" w:sz="0" w:space="0" w:color="auto"/>
                <w:bottom w:val="none" w:sz="0" w:space="0" w:color="auto"/>
                <w:right w:val="none" w:sz="0" w:space="0" w:color="auto"/>
              </w:divBdr>
            </w:div>
            <w:div w:id="837962032">
              <w:marLeft w:val="0"/>
              <w:marRight w:val="0"/>
              <w:marTop w:val="0"/>
              <w:marBottom w:val="0"/>
              <w:divBdr>
                <w:top w:val="none" w:sz="0" w:space="0" w:color="auto"/>
                <w:left w:val="none" w:sz="0" w:space="0" w:color="auto"/>
                <w:bottom w:val="none" w:sz="0" w:space="0" w:color="auto"/>
                <w:right w:val="none" w:sz="0" w:space="0" w:color="auto"/>
              </w:divBdr>
            </w:div>
            <w:div w:id="1726953299">
              <w:marLeft w:val="0"/>
              <w:marRight w:val="0"/>
              <w:marTop w:val="0"/>
              <w:marBottom w:val="0"/>
              <w:divBdr>
                <w:top w:val="none" w:sz="0" w:space="0" w:color="auto"/>
                <w:left w:val="none" w:sz="0" w:space="0" w:color="auto"/>
                <w:bottom w:val="none" w:sz="0" w:space="0" w:color="auto"/>
                <w:right w:val="none" w:sz="0" w:space="0" w:color="auto"/>
              </w:divBdr>
            </w:div>
            <w:div w:id="351146219">
              <w:marLeft w:val="0"/>
              <w:marRight w:val="0"/>
              <w:marTop w:val="0"/>
              <w:marBottom w:val="0"/>
              <w:divBdr>
                <w:top w:val="none" w:sz="0" w:space="0" w:color="auto"/>
                <w:left w:val="none" w:sz="0" w:space="0" w:color="auto"/>
                <w:bottom w:val="none" w:sz="0" w:space="0" w:color="auto"/>
                <w:right w:val="none" w:sz="0" w:space="0" w:color="auto"/>
              </w:divBdr>
            </w:div>
            <w:div w:id="112411228">
              <w:marLeft w:val="0"/>
              <w:marRight w:val="0"/>
              <w:marTop w:val="0"/>
              <w:marBottom w:val="0"/>
              <w:divBdr>
                <w:top w:val="none" w:sz="0" w:space="0" w:color="auto"/>
                <w:left w:val="none" w:sz="0" w:space="0" w:color="auto"/>
                <w:bottom w:val="none" w:sz="0" w:space="0" w:color="auto"/>
                <w:right w:val="none" w:sz="0" w:space="0" w:color="auto"/>
              </w:divBdr>
            </w:div>
            <w:div w:id="1603801769">
              <w:marLeft w:val="0"/>
              <w:marRight w:val="0"/>
              <w:marTop w:val="0"/>
              <w:marBottom w:val="0"/>
              <w:divBdr>
                <w:top w:val="none" w:sz="0" w:space="0" w:color="auto"/>
                <w:left w:val="none" w:sz="0" w:space="0" w:color="auto"/>
                <w:bottom w:val="none" w:sz="0" w:space="0" w:color="auto"/>
                <w:right w:val="none" w:sz="0" w:space="0" w:color="auto"/>
              </w:divBdr>
            </w:div>
            <w:div w:id="1834101460">
              <w:marLeft w:val="0"/>
              <w:marRight w:val="0"/>
              <w:marTop w:val="0"/>
              <w:marBottom w:val="0"/>
              <w:divBdr>
                <w:top w:val="none" w:sz="0" w:space="0" w:color="auto"/>
                <w:left w:val="none" w:sz="0" w:space="0" w:color="auto"/>
                <w:bottom w:val="none" w:sz="0" w:space="0" w:color="auto"/>
                <w:right w:val="none" w:sz="0" w:space="0" w:color="auto"/>
              </w:divBdr>
            </w:div>
            <w:div w:id="232735545">
              <w:marLeft w:val="0"/>
              <w:marRight w:val="0"/>
              <w:marTop w:val="0"/>
              <w:marBottom w:val="0"/>
              <w:divBdr>
                <w:top w:val="none" w:sz="0" w:space="0" w:color="auto"/>
                <w:left w:val="none" w:sz="0" w:space="0" w:color="auto"/>
                <w:bottom w:val="none" w:sz="0" w:space="0" w:color="auto"/>
                <w:right w:val="none" w:sz="0" w:space="0" w:color="auto"/>
              </w:divBdr>
            </w:div>
            <w:div w:id="1978143883">
              <w:marLeft w:val="0"/>
              <w:marRight w:val="0"/>
              <w:marTop w:val="0"/>
              <w:marBottom w:val="0"/>
              <w:divBdr>
                <w:top w:val="none" w:sz="0" w:space="0" w:color="auto"/>
                <w:left w:val="none" w:sz="0" w:space="0" w:color="auto"/>
                <w:bottom w:val="none" w:sz="0" w:space="0" w:color="auto"/>
                <w:right w:val="none" w:sz="0" w:space="0" w:color="auto"/>
              </w:divBdr>
            </w:div>
            <w:div w:id="484930181">
              <w:marLeft w:val="0"/>
              <w:marRight w:val="0"/>
              <w:marTop w:val="0"/>
              <w:marBottom w:val="0"/>
              <w:divBdr>
                <w:top w:val="none" w:sz="0" w:space="0" w:color="auto"/>
                <w:left w:val="none" w:sz="0" w:space="0" w:color="auto"/>
                <w:bottom w:val="none" w:sz="0" w:space="0" w:color="auto"/>
                <w:right w:val="none" w:sz="0" w:space="0" w:color="auto"/>
              </w:divBdr>
            </w:div>
            <w:div w:id="1998605190">
              <w:marLeft w:val="0"/>
              <w:marRight w:val="0"/>
              <w:marTop w:val="0"/>
              <w:marBottom w:val="0"/>
              <w:divBdr>
                <w:top w:val="none" w:sz="0" w:space="0" w:color="auto"/>
                <w:left w:val="none" w:sz="0" w:space="0" w:color="auto"/>
                <w:bottom w:val="none" w:sz="0" w:space="0" w:color="auto"/>
                <w:right w:val="none" w:sz="0" w:space="0" w:color="auto"/>
              </w:divBdr>
            </w:div>
            <w:div w:id="78915231">
              <w:marLeft w:val="0"/>
              <w:marRight w:val="0"/>
              <w:marTop w:val="0"/>
              <w:marBottom w:val="0"/>
              <w:divBdr>
                <w:top w:val="none" w:sz="0" w:space="0" w:color="auto"/>
                <w:left w:val="none" w:sz="0" w:space="0" w:color="auto"/>
                <w:bottom w:val="none" w:sz="0" w:space="0" w:color="auto"/>
                <w:right w:val="none" w:sz="0" w:space="0" w:color="auto"/>
              </w:divBdr>
            </w:div>
            <w:div w:id="879588430">
              <w:marLeft w:val="0"/>
              <w:marRight w:val="0"/>
              <w:marTop w:val="0"/>
              <w:marBottom w:val="0"/>
              <w:divBdr>
                <w:top w:val="none" w:sz="0" w:space="0" w:color="auto"/>
                <w:left w:val="none" w:sz="0" w:space="0" w:color="auto"/>
                <w:bottom w:val="none" w:sz="0" w:space="0" w:color="auto"/>
                <w:right w:val="none" w:sz="0" w:space="0" w:color="auto"/>
              </w:divBdr>
            </w:div>
            <w:div w:id="300841693">
              <w:marLeft w:val="0"/>
              <w:marRight w:val="0"/>
              <w:marTop w:val="0"/>
              <w:marBottom w:val="0"/>
              <w:divBdr>
                <w:top w:val="none" w:sz="0" w:space="0" w:color="auto"/>
                <w:left w:val="none" w:sz="0" w:space="0" w:color="auto"/>
                <w:bottom w:val="none" w:sz="0" w:space="0" w:color="auto"/>
                <w:right w:val="none" w:sz="0" w:space="0" w:color="auto"/>
              </w:divBdr>
            </w:div>
            <w:div w:id="197163355">
              <w:marLeft w:val="0"/>
              <w:marRight w:val="0"/>
              <w:marTop w:val="0"/>
              <w:marBottom w:val="0"/>
              <w:divBdr>
                <w:top w:val="none" w:sz="0" w:space="0" w:color="auto"/>
                <w:left w:val="none" w:sz="0" w:space="0" w:color="auto"/>
                <w:bottom w:val="none" w:sz="0" w:space="0" w:color="auto"/>
                <w:right w:val="none" w:sz="0" w:space="0" w:color="auto"/>
              </w:divBdr>
            </w:div>
            <w:div w:id="1103653353">
              <w:marLeft w:val="0"/>
              <w:marRight w:val="0"/>
              <w:marTop w:val="0"/>
              <w:marBottom w:val="0"/>
              <w:divBdr>
                <w:top w:val="none" w:sz="0" w:space="0" w:color="auto"/>
                <w:left w:val="none" w:sz="0" w:space="0" w:color="auto"/>
                <w:bottom w:val="none" w:sz="0" w:space="0" w:color="auto"/>
                <w:right w:val="none" w:sz="0" w:space="0" w:color="auto"/>
              </w:divBdr>
            </w:div>
            <w:div w:id="1248077785">
              <w:marLeft w:val="0"/>
              <w:marRight w:val="0"/>
              <w:marTop w:val="0"/>
              <w:marBottom w:val="0"/>
              <w:divBdr>
                <w:top w:val="none" w:sz="0" w:space="0" w:color="auto"/>
                <w:left w:val="none" w:sz="0" w:space="0" w:color="auto"/>
                <w:bottom w:val="none" w:sz="0" w:space="0" w:color="auto"/>
                <w:right w:val="none" w:sz="0" w:space="0" w:color="auto"/>
              </w:divBdr>
            </w:div>
            <w:div w:id="1205564262">
              <w:marLeft w:val="0"/>
              <w:marRight w:val="0"/>
              <w:marTop w:val="0"/>
              <w:marBottom w:val="0"/>
              <w:divBdr>
                <w:top w:val="none" w:sz="0" w:space="0" w:color="auto"/>
                <w:left w:val="none" w:sz="0" w:space="0" w:color="auto"/>
                <w:bottom w:val="none" w:sz="0" w:space="0" w:color="auto"/>
                <w:right w:val="none" w:sz="0" w:space="0" w:color="auto"/>
              </w:divBdr>
            </w:div>
            <w:div w:id="1009061817">
              <w:marLeft w:val="0"/>
              <w:marRight w:val="0"/>
              <w:marTop w:val="0"/>
              <w:marBottom w:val="0"/>
              <w:divBdr>
                <w:top w:val="none" w:sz="0" w:space="0" w:color="auto"/>
                <w:left w:val="none" w:sz="0" w:space="0" w:color="auto"/>
                <w:bottom w:val="none" w:sz="0" w:space="0" w:color="auto"/>
                <w:right w:val="none" w:sz="0" w:space="0" w:color="auto"/>
              </w:divBdr>
            </w:div>
            <w:div w:id="636764826">
              <w:marLeft w:val="0"/>
              <w:marRight w:val="0"/>
              <w:marTop w:val="0"/>
              <w:marBottom w:val="0"/>
              <w:divBdr>
                <w:top w:val="none" w:sz="0" w:space="0" w:color="auto"/>
                <w:left w:val="none" w:sz="0" w:space="0" w:color="auto"/>
                <w:bottom w:val="none" w:sz="0" w:space="0" w:color="auto"/>
                <w:right w:val="none" w:sz="0" w:space="0" w:color="auto"/>
              </w:divBdr>
            </w:div>
            <w:div w:id="603070896">
              <w:marLeft w:val="0"/>
              <w:marRight w:val="0"/>
              <w:marTop w:val="0"/>
              <w:marBottom w:val="0"/>
              <w:divBdr>
                <w:top w:val="none" w:sz="0" w:space="0" w:color="auto"/>
                <w:left w:val="none" w:sz="0" w:space="0" w:color="auto"/>
                <w:bottom w:val="none" w:sz="0" w:space="0" w:color="auto"/>
                <w:right w:val="none" w:sz="0" w:space="0" w:color="auto"/>
              </w:divBdr>
            </w:div>
            <w:div w:id="1802189612">
              <w:marLeft w:val="0"/>
              <w:marRight w:val="0"/>
              <w:marTop w:val="0"/>
              <w:marBottom w:val="0"/>
              <w:divBdr>
                <w:top w:val="none" w:sz="0" w:space="0" w:color="auto"/>
                <w:left w:val="none" w:sz="0" w:space="0" w:color="auto"/>
                <w:bottom w:val="none" w:sz="0" w:space="0" w:color="auto"/>
                <w:right w:val="none" w:sz="0" w:space="0" w:color="auto"/>
              </w:divBdr>
            </w:div>
            <w:div w:id="545264572">
              <w:marLeft w:val="0"/>
              <w:marRight w:val="0"/>
              <w:marTop w:val="0"/>
              <w:marBottom w:val="0"/>
              <w:divBdr>
                <w:top w:val="none" w:sz="0" w:space="0" w:color="auto"/>
                <w:left w:val="none" w:sz="0" w:space="0" w:color="auto"/>
                <w:bottom w:val="none" w:sz="0" w:space="0" w:color="auto"/>
                <w:right w:val="none" w:sz="0" w:space="0" w:color="auto"/>
              </w:divBdr>
            </w:div>
            <w:div w:id="314993670">
              <w:marLeft w:val="0"/>
              <w:marRight w:val="0"/>
              <w:marTop w:val="0"/>
              <w:marBottom w:val="0"/>
              <w:divBdr>
                <w:top w:val="none" w:sz="0" w:space="0" w:color="auto"/>
                <w:left w:val="none" w:sz="0" w:space="0" w:color="auto"/>
                <w:bottom w:val="none" w:sz="0" w:space="0" w:color="auto"/>
                <w:right w:val="none" w:sz="0" w:space="0" w:color="auto"/>
              </w:divBdr>
            </w:div>
            <w:div w:id="1154102363">
              <w:marLeft w:val="0"/>
              <w:marRight w:val="0"/>
              <w:marTop w:val="0"/>
              <w:marBottom w:val="0"/>
              <w:divBdr>
                <w:top w:val="none" w:sz="0" w:space="0" w:color="auto"/>
                <w:left w:val="none" w:sz="0" w:space="0" w:color="auto"/>
                <w:bottom w:val="none" w:sz="0" w:space="0" w:color="auto"/>
                <w:right w:val="none" w:sz="0" w:space="0" w:color="auto"/>
              </w:divBdr>
            </w:div>
            <w:div w:id="653338045">
              <w:marLeft w:val="0"/>
              <w:marRight w:val="0"/>
              <w:marTop w:val="0"/>
              <w:marBottom w:val="0"/>
              <w:divBdr>
                <w:top w:val="none" w:sz="0" w:space="0" w:color="auto"/>
                <w:left w:val="none" w:sz="0" w:space="0" w:color="auto"/>
                <w:bottom w:val="none" w:sz="0" w:space="0" w:color="auto"/>
                <w:right w:val="none" w:sz="0" w:space="0" w:color="auto"/>
              </w:divBdr>
            </w:div>
            <w:div w:id="1608737243">
              <w:marLeft w:val="0"/>
              <w:marRight w:val="0"/>
              <w:marTop w:val="0"/>
              <w:marBottom w:val="0"/>
              <w:divBdr>
                <w:top w:val="none" w:sz="0" w:space="0" w:color="auto"/>
                <w:left w:val="none" w:sz="0" w:space="0" w:color="auto"/>
                <w:bottom w:val="none" w:sz="0" w:space="0" w:color="auto"/>
                <w:right w:val="none" w:sz="0" w:space="0" w:color="auto"/>
              </w:divBdr>
            </w:div>
            <w:div w:id="610281559">
              <w:marLeft w:val="0"/>
              <w:marRight w:val="0"/>
              <w:marTop w:val="0"/>
              <w:marBottom w:val="0"/>
              <w:divBdr>
                <w:top w:val="none" w:sz="0" w:space="0" w:color="auto"/>
                <w:left w:val="none" w:sz="0" w:space="0" w:color="auto"/>
                <w:bottom w:val="none" w:sz="0" w:space="0" w:color="auto"/>
                <w:right w:val="none" w:sz="0" w:space="0" w:color="auto"/>
              </w:divBdr>
            </w:div>
            <w:div w:id="628973907">
              <w:marLeft w:val="0"/>
              <w:marRight w:val="0"/>
              <w:marTop w:val="0"/>
              <w:marBottom w:val="0"/>
              <w:divBdr>
                <w:top w:val="none" w:sz="0" w:space="0" w:color="auto"/>
                <w:left w:val="none" w:sz="0" w:space="0" w:color="auto"/>
                <w:bottom w:val="none" w:sz="0" w:space="0" w:color="auto"/>
                <w:right w:val="none" w:sz="0" w:space="0" w:color="auto"/>
              </w:divBdr>
            </w:div>
            <w:div w:id="1066957906">
              <w:marLeft w:val="0"/>
              <w:marRight w:val="0"/>
              <w:marTop w:val="0"/>
              <w:marBottom w:val="0"/>
              <w:divBdr>
                <w:top w:val="none" w:sz="0" w:space="0" w:color="auto"/>
                <w:left w:val="none" w:sz="0" w:space="0" w:color="auto"/>
                <w:bottom w:val="none" w:sz="0" w:space="0" w:color="auto"/>
                <w:right w:val="none" w:sz="0" w:space="0" w:color="auto"/>
              </w:divBdr>
            </w:div>
            <w:div w:id="1960523317">
              <w:marLeft w:val="0"/>
              <w:marRight w:val="0"/>
              <w:marTop w:val="0"/>
              <w:marBottom w:val="0"/>
              <w:divBdr>
                <w:top w:val="none" w:sz="0" w:space="0" w:color="auto"/>
                <w:left w:val="none" w:sz="0" w:space="0" w:color="auto"/>
                <w:bottom w:val="none" w:sz="0" w:space="0" w:color="auto"/>
                <w:right w:val="none" w:sz="0" w:space="0" w:color="auto"/>
              </w:divBdr>
            </w:div>
            <w:div w:id="853690973">
              <w:marLeft w:val="0"/>
              <w:marRight w:val="0"/>
              <w:marTop w:val="0"/>
              <w:marBottom w:val="0"/>
              <w:divBdr>
                <w:top w:val="none" w:sz="0" w:space="0" w:color="auto"/>
                <w:left w:val="none" w:sz="0" w:space="0" w:color="auto"/>
                <w:bottom w:val="none" w:sz="0" w:space="0" w:color="auto"/>
                <w:right w:val="none" w:sz="0" w:space="0" w:color="auto"/>
              </w:divBdr>
            </w:div>
            <w:div w:id="40791253">
              <w:marLeft w:val="0"/>
              <w:marRight w:val="0"/>
              <w:marTop w:val="0"/>
              <w:marBottom w:val="0"/>
              <w:divBdr>
                <w:top w:val="none" w:sz="0" w:space="0" w:color="auto"/>
                <w:left w:val="none" w:sz="0" w:space="0" w:color="auto"/>
                <w:bottom w:val="none" w:sz="0" w:space="0" w:color="auto"/>
                <w:right w:val="none" w:sz="0" w:space="0" w:color="auto"/>
              </w:divBdr>
            </w:div>
            <w:div w:id="1635135312">
              <w:marLeft w:val="0"/>
              <w:marRight w:val="0"/>
              <w:marTop w:val="0"/>
              <w:marBottom w:val="0"/>
              <w:divBdr>
                <w:top w:val="none" w:sz="0" w:space="0" w:color="auto"/>
                <w:left w:val="none" w:sz="0" w:space="0" w:color="auto"/>
                <w:bottom w:val="none" w:sz="0" w:space="0" w:color="auto"/>
                <w:right w:val="none" w:sz="0" w:space="0" w:color="auto"/>
              </w:divBdr>
            </w:div>
            <w:div w:id="773863399">
              <w:marLeft w:val="0"/>
              <w:marRight w:val="0"/>
              <w:marTop w:val="0"/>
              <w:marBottom w:val="0"/>
              <w:divBdr>
                <w:top w:val="none" w:sz="0" w:space="0" w:color="auto"/>
                <w:left w:val="none" w:sz="0" w:space="0" w:color="auto"/>
                <w:bottom w:val="none" w:sz="0" w:space="0" w:color="auto"/>
                <w:right w:val="none" w:sz="0" w:space="0" w:color="auto"/>
              </w:divBdr>
            </w:div>
            <w:div w:id="885067088">
              <w:marLeft w:val="0"/>
              <w:marRight w:val="0"/>
              <w:marTop w:val="0"/>
              <w:marBottom w:val="0"/>
              <w:divBdr>
                <w:top w:val="none" w:sz="0" w:space="0" w:color="auto"/>
                <w:left w:val="none" w:sz="0" w:space="0" w:color="auto"/>
                <w:bottom w:val="none" w:sz="0" w:space="0" w:color="auto"/>
                <w:right w:val="none" w:sz="0" w:space="0" w:color="auto"/>
              </w:divBdr>
            </w:div>
            <w:div w:id="895235875">
              <w:marLeft w:val="0"/>
              <w:marRight w:val="0"/>
              <w:marTop w:val="0"/>
              <w:marBottom w:val="0"/>
              <w:divBdr>
                <w:top w:val="none" w:sz="0" w:space="0" w:color="auto"/>
                <w:left w:val="none" w:sz="0" w:space="0" w:color="auto"/>
                <w:bottom w:val="none" w:sz="0" w:space="0" w:color="auto"/>
                <w:right w:val="none" w:sz="0" w:space="0" w:color="auto"/>
              </w:divBdr>
            </w:div>
            <w:div w:id="1351252447">
              <w:marLeft w:val="0"/>
              <w:marRight w:val="0"/>
              <w:marTop w:val="0"/>
              <w:marBottom w:val="0"/>
              <w:divBdr>
                <w:top w:val="none" w:sz="0" w:space="0" w:color="auto"/>
                <w:left w:val="none" w:sz="0" w:space="0" w:color="auto"/>
                <w:bottom w:val="none" w:sz="0" w:space="0" w:color="auto"/>
                <w:right w:val="none" w:sz="0" w:space="0" w:color="auto"/>
              </w:divBdr>
            </w:div>
            <w:div w:id="106435811">
              <w:marLeft w:val="0"/>
              <w:marRight w:val="0"/>
              <w:marTop w:val="0"/>
              <w:marBottom w:val="0"/>
              <w:divBdr>
                <w:top w:val="none" w:sz="0" w:space="0" w:color="auto"/>
                <w:left w:val="none" w:sz="0" w:space="0" w:color="auto"/>
                <w:bottom w:val="none" w:sz="0" w:space="0" w:color="auto"/>
                <w:right w:val="none" w:sz="0" w:space="0" w:color="auto"/>
              </w:divBdr>
            </w:div>
            <w:div w:id="1707876776">
              <w:marLeft w:val="0"/>
              <w:marRight w:val="0"/>
              <w:marTop w:val="0"/>
              <w:marBottom w:val="0"/>
              <w:divBdr>
                <w:top w:val="none" w:sz="0" w:space="0" w:color="auto"/>
                <w:left w:val="none" w:sz="0" w:space="0" w:color="auto"/>
                <w:bottom w:val="none" w:sz="0" w:space="0" w:color="auto"/>
                <w:right w:val="none" w:sz="0" w:space="0" w:color="auto"/>
              </w:divBdr>
            </w:div>
            <w:div w:id="978727370">
              <w:marLeft w:val="0"/>
              <w:marRight w:val="0"/>
              <w:marTop w:val="0"/>
              <w:marBottom w:val="0"/>
              <w:divBdr>
                <w:top w:val="none" w:sz="0" w:space="0" w:color="auto"/>
                <w:left w:val="none" w:sz="0" w:space="0" w:color="auto"/>
                <w:bottom w:val="none" w:sz="0" w:space="0" w:color="auto"/>
                <w:right w:val="none" w:sz="0" w:space="0" w:color="auto"/>
              </w:divBdr>
            </w:div>
            <w:div w:id="887032672">
              <w:marLeft w:val="0"/>
              <w:marRight w:val="0"/>
              <w:marTop w:val="0"/>
              <w:marBottom w:val="0"/>
              <w:divBdr>
                <w:top w:val="none" w:sz="0" w:space="0" w:color="auto"/>
                <w:left w:val="none" w:sz="0" w:space="0" w:color="auto"/>
                <w:bottom w:val="none" w:sz="0" w:space="0" w:color="auto"/>
                <w:right w:val="none" w:sz="0" w:space="0" w:color="auto"/>
              </w:divBdr>
            </w:div>
            <w:div w:id="1738087247">
              <w:marLeft w:val="0"/>
              <w:marRight w:val="0"/>
              <w:marTop w:val="0"/>
              <w:marBottom w:val="0"/>
              <w:divBdr>
                <w:top w:val="none" w:sz="0" w:space="0" w:color="auto"/>
                <w:left w:val="none" w:sz="0" w:space="0" w:color="auto"/>
                <w:bottom w:val="none" w:sz="0" w:space="0" w:color="auto"/>
                <w:right w:val="none" w:sz="0" w:space="0" w:color="auto"/>
              </w:divBdr>
            </w:div>
            <w:div w:id="1174609987">
              <w:marLeft w:val="0"/>
              <w:marRight w:val="0"/>
              <w:marTop w:val="0"/>
              <w:marBottom w:val="0"/>
              <w:divBdr>
                <w:top w:val="none" w:sz="0" w:space="0" w:color="auto"/>
                <w:left w:val="none" w:sz="0" w:space="0" w:color="auto"/>
                <w:bottom w:val="none" w:sz="0" w:space="0" w:color="auto"/>
                <w:right w:val="none" w:sz="0" w:space="0" w:color="auto"/>
              </w:divBdr>
            </w:div>
            <w:div w:id="1290939057">
              <w:marLeft w:val="0"/>
              <w:marRight w:val="0"/>
              <w:marTop w:val="0"/>
              <w:marBottom w:val="0"/>
              <w:divBdr>
                <w:top w:val="none" w:sz="0" w:space="0" w:color="auto"/>
                <w:left w:val="none" w:sz="0" w:space="0" w:color="auto"/>
                <w:bottom w:val="none" w:sz="0" w:space="0" w:color="auto"/>
                <w:right w:val="none" w:sz="0" w:space="0" w:color="auto"/>
              </w:divBdr>
            </w:div>
            <w:div w:id="1837762147">
              <w:marLeft w:val="0"/>
              <w:marRight w:val="0"/>
              <w:marTop w:val="0"/>
              <w:marBottom w:val="0"/>
              <w:divBdr>
                <w:top w:val="none" w:sz="0" w:space="0" w:color="auto"/>
                <w:left w:val="none" w:sz="0" w:space="0" w:color="auto"/>
                <w:bottom w:val="none" w:sz="0" w:space="0" w:color="auto"/>
                <w:right w:val="none" w:sz="0" w:space="0" w:color="auto"/>
              </w:divBdr>
            </w:div>
            <w:div w:id="14113455">
              <w:marLeft w:val="0"/>
              <w:marRight w:val="0"/>
              <w:marTop w:val="0"/>
              <w:marBottom w:val="0"/>
              <w:divBdr>
                <w:top w:val="none" w:sz="0" w:space="0" w:color="auto"/>
                <w:left w:val="none" w:sz="0" w:space="0" w:color="auto"/>
                <w:bottom w:val="none" w:sz="0" w:space="0" w:color="auto"/>
                <w:right w:val="none" w:sz="0" w:space="0" w:color="auto"/>
              </w:divBdr>
            </w:div>
            <w:div w:id="6911207">
              <w:marLeft w:val="0"/>
              <w:marRight w:val="0"/>
              <w:marTop w:val="0"/>
              <w:marBottom w:val="0"/>
              <w:divBdr>
                <w:top w:val="none" w:sz="0" w:space="0" w:color="auto"/>
                <w:left w:val="none" w:sz="0" w:space="0" w:color="auto"/>
                <w:bottom w:val="none" w:sz="0" w:space="0" w:color="auto"/>
                <w:right w:val="none" w:sz="0" w:space="0" w:color="auto"/>
              </w:divBdr>
            </w:div>
            <w:div w:id="1804035471">
              <w:marLeft w:val="0"/>
              <w:marRight w:val="0"/>
              <w:marTop w:val="0"/>
              <w:marBottom w:val="0"/>
              <w:divBdr>
                <w:top w:val="none" w:sz="0" w:space="0" w:color="auto"/>
                <w:left w:val="none" w:sz="0" w:space="0" w:color="auto"/>
                <w:bottom w:val="none" w:sz="0" w:space="0" w:color="auto"/>
                <w:right w:val="none" w:sz="0" w:space="0" w:color="auto"/>
              </w:divBdr>
            </w:div>
            <w:div w:id="863055173">
              <w:marLeft w:val="0"/>
              <w:marRight w:val="0"/>
              <w:marTop w:val="0"/>
              <w:marBottom w:val="0"/>
              <w:divBdr>
                <w:top w:val="none" w:sz="0" w:space="0" w:color="auto"/>
                <w:left w:val="none" w:sz="0" w:space="0" w:color="auto"/>
                <w:bottom w:val="none" w:sz="0" w:space="0" w:color="auto"/>
                <w:right w:val="none" w:sz="0" w:space="0" w:color="auto"/>
              </w:divBdr>
            </w:div>
            <w:div w:id="1287078100">
              <w:marLeft w:val="0"/>
              <w:marRight w:val="0"/>
              <w:marTop w:val="0"/>
              <w:marBottom w:val="0"/>
              <w:divBdr>
                <w:top w:val="none" w:sz="0" w:space="0" w:color="auto"/>
                <w:left w:val="none" w:sz="0" w:space="0" w:color="auto"/>
                <w:bottom w:val="none" w:sz="0" w:space="0" w:color="auto"/>
                <w:right w:val="none" w:sz="0" w:space="0" w:color="auto"/>
              </w:divBdr>
            </w:div>
            <w:div w:id="449594855">
              <w:marLeft w:val="0"/>
              <w:marRight w:val="0"/>
              <w:marTop w:val="0"/>
              <w:marBottom w:val="0"/>
              <w:divBdr>
                <w:top w:val="none" w:sz="0" w:space="0" w:color="auto"/>
                <w:left w:val="none" w:sz="0" w:space="0" w:color="auto"/>
                <w:bottom w:val="none" w:sz="0" w:space="0" w:color="auto"/>
                <w:right w:val="none" w:sz="0" w:space="0" w:color="auto"/>
              </w:divBdr>
            </w:div>
            <w:div w:id="1554657230">
              <w:marLeft w:val="0"/>
              <w:marRight w:val="0"/>
              <w:marTop w:val="0"/>
              <w:marBottom w:val="0"/>
              <w:divBdr>
                <w:top w:val="none" w:sz="0" w:space="0" w:color="auto"/>
                <w:left w:val="none" w:sz="0" w:space="0" w:color="auto"/>
                <w:bottom w:val="none" w:sz="0" w:space="0" w:color="auto"/>
                <w:right w:val="none" w:sz="0" w:space="0" w:color="auto"/>
              </w:divBdr>
            </w:div>
            <w:div w:id="142091393">
              <w:marLeft w:val="0"/>
              <w:marRight w:val="0"/>
              <w:marTop w:val="0"/>
              <w:marBottom w:val="0"/>
              <w:divBdr>
                <w:top w:val="none" w:sz="0" w:space="0" w:color="auto"/>
                <w:left w:val="none" w:sz="0" w:space="0" w:color="auto"/>
                <w:bottom w:val="none" w:sz="0" w:space="0" w:color="auto"/>
                <w:right w:val="none" w:sz="0" w:space="0" w:color="auto"/>
              </w:divBdr>
            </w:div>
            <w:div w:id="2058813953">
              <w:marLeft w:val="0"/>
              <w:marRight w:val="0"/>
              <w:marTop w:val="0"/>
              <w:marBottom w:val="0"/>
              <w:divBdr>
                <w:top w:val="none" w:sz="0" w:space="0" w:color="auto"/>
                <w:left w:val="none" w:sz="0" w:space="0" w:color="auto"/>
                <w:bottom w:val="none" w:sz="0" w:space="0" w:color="auto"/>
                <w:right w:val="none" w:sz="0" w:space="0" w:color="auto"/>
              </w:divBdr>
            </w:div>
            <w:div w:id="2077511577">
              <w:marLeft w:val="0"/>
              <w:marRight w:val="0"/>
              <w:marTop w:val="0"/>
              <w:marBottom w:val="0"/>
              <w:divBdr>
                <w:top w:val="none" w:sz="0" w:space="0" w:color="auto"/>
                <w:left w:val="none" w:sz="0" w:space="0" w:color="auto"/>
                <w:bottom w:val="none" w:sz="0" w:space="0" w:color="auto"/>
                <w:right w:val="none" w:sz="0" w:space="0" w:color="auto"/>
              </w:divBdr>
            </w:div>
            <w:div w:id="842167670">
              <w:marLeft w:val="0"/>
              <w:marRight w:val="0"/>
              <w:marTop w:val="0"/>
              <w:marBottom w:val="0"/>
              <w:divBdr>
                <w:top w:val="none" w:sz="0" w:space="0" w:color="auto"/>
                <w:left w:val="none" w:sz="0" w:space="0" w:color="auto"/>
                <w:bottom w:val="none" w:sz="0" w:space="0" w:color="auto"/>
                <w:right w:val="none" w:sz="0" w:space="0" w:color="auto"/>
              </w:divBdr>
            </w:div>
            <w:div w:id="1647466534">
              <w:marLeft w:val="0"/>
              <w:marRight w:val="0"/>
              <w:marTop w:val="0"/>
              <w:marBottom w:val="0"/>
              <w:divBdr>
                <w:top w:val="none" w:sz="0" w:space="0" w:color="auto"/>
                <w:left w:val="none" w:sz="0" w:space="0" w:color="auto"/>
                <w:bottom w:val="none" w:sz="0" w:space="0" w:color="auto"/>
                <w:right w:val="none" w:sz="0" w:space="0" w:color="auto"/>
              </w:divBdr>
            </w:div>
            <w:div w:id="991299234">
              <w:marLeft w:val="0"/>
              <w:marRight w:val="0"/>
              <w:marTop w:val="0"/>
              <w:marBottom w:val="0"/>
              <w:divBdr>
                <w:top w:val="none" w:sz="0" w:space="0" w:color="auto"/>
                <w:left w:val="none" w:sz="0" w:space="0" w:color="auto"/>
                <w:bottom w:val="none" w:sz="0" w:space="0" w:color="auto"/>
                <w:right w:val="none" w:sz="0" w:space="0" w:color="auto"/>
              </w:divBdr>
            </w:div>
            <w:div w:id="1941912057">
              <w:marLeft w:val="0"/>
              <w:marRight w:val="0"/>
              <w:marTop w:val="0"/>
              <w:marBottom w:val="0"/>
              <w:divBdr>
                <w:top w:val="none" w:sz="0" w:space="0" w:color="auto"/>
                <w:left w:val="none" w:sz="0" w:space="0" w:color="auto"/>
                <w:bottom w:val="none" w:sz="0" w:space="0" w:color="auto"/>
                <w:right w:val="none" w:sz="0" w:space="0" w:color="auto"/>
              </w:divBdr>
            </w:div>
            <w:div w:id="492987366">
              <w:marLeft w:val="0"/>
              <w:marRight w:val="0"/>
              <w:marTop w:val="0"/>
              <w:marBottom w:val="0"/>
              <w:divBdr>
                <w:top w:val="none" w:sz="0" w:space="0" w:color="auto"/>
                <w:left w:val="none" w:sz="0" w:space="0" w:color="auto"/>
                <w:bottom w:val="none" w:sz="0" w:space="0" w:color="auto"/>
                <w:right w:val="none" w:sz="0" w:space="0" w:color="auto"/>
              </w:divBdr>
            </w:div>
            <w:div w:id="275798709">
              <w:marLeft w:val="0"/>
              <w:marRight w:val="0"/>
              <w:marTop w:val="0"/>
              <w:marBottom w:val="0"/>
              <w:divBdr>
                <w:top w:val="none" w:sz="0" w:space="0" w:color="auto"/>
                <w:left w:val="none" w:sz="0" w:space="0" w:color="auto"/>
                <w:bottom w:val="none" w:sz="0" w:space="0" w:color="auto"/>
                <w:right w:val="none" w:sz="0" w:space="0" w:color="auto"/>
              </w:divBdr>
            </w:div>
            <w:div w:id="2046635606">
              <w:marLeft w:val="0"/>
              <w:marRight w:val="0"/>
              <w:marTop w:val="0"/>
              <w:marBottom w:val="0"/>
              <w:divBdr>
                <w:top w:val="none" w:sz="0" w:space="0" w:color="auto"/>
                <w:left w:val="none" w:sz="0" w:space="0" w:color="auto"/>
                <w:bottom w:val="none" w:sz="0" w:space="0" w:color="auto"/>
                <w:right w:val="none" w:sz="0" w:space="0" w:color="auto"/>
              </w:divBdr>
            </w:div>
            <w:div w:id="891621365">
              <w:marLeft w:val="0"/>
              <w:marRight w:val="0"/>
              <w:marTop w:val="0"/>
              <w:marBottom w:val="0"/>
              <w:divBdr>
                <w:top w:val="none" w:sz="0" w:space="0" w:color="auto"/>
                <w:left w:val="none" w:sz="0" w:space="0" w:color="auto"/>
                <w:bottom w:val="none" w:sz="0" w:space="0" w:color="auto"/>
                <w:right w:val="none" w:sz="0" w:space="0" w:color="auto"/>
              </w:divBdr>
            </w:div>
            <w:div w:id="1174804931">
              <w:marLeft w:val="0"/>
              <w:marRight w:val="0"/>
              <w:marTop w:val="0"/>
              <w:marBottom w:val="0"/>
              <w:divBdr>
                <w:top w:val="none" w:sz="0" w:space="0" w:color="auto"/>
                <w:left w:val="none" w:sz="0" w:space="0" w:color="auto"/>
                <w:bottom w:val="none" w:sz="0" w:space="0" w:color="auto"/>
                <w:right w:val="none" w:sz="0" w:space="0" w:color="auto"/>
              </w:divBdr>
            </w:div>
            <w:div w:id="1696998644">
              <w:marLeft w:val="0"/>
              <w:marRight w:val="0"/>
              <w:marTop w:val="0"/>
              <w:marBottom w:val="0"/>
              <w:divBdr>
                <w:top w:val="none" w:sz="0" w:space="0" w:color="auto"/>
                <w:left w:val="none" w:sz="0" w:space="0" w:color="auto"/>
                <w:bottom w:val="none" w:sz="0" w:space="0" w:color="auto"/>
                <w:right w:val="none" w:sz="0" w:space="0" w:color="auto"/>
              </w:divBdr>
            </w:div>
            <w:div w:id="654993066">
              <w:marLeft w:val="0"/>
              <w:marRight w:val="0"/>
              <w:marTop w:val="0"/>
              <w:marBottom w:val="0"/>
              <w:divBdr>
                <w:top w:val="none" w:sz="0" w:space="0" w:color="auto"/>
                <w:left w:val="none" w:sz="0" w:space="0" w:color="auto"/>
                <w:bottom w:val="none" w:sz="0" w:space="0" w:color="auto"/>
                <w:right w:val="none" w:sz="0" w:space="0" w:color="auto"/>
              </w:divBdr>
            </w:div>
            <w:div w:id="992878880">
              <w:marLeft w:val="0"/>
              <w:marRight w:val="0"/>
              <w:marTop w:val="0"/>
              <w:marBottom w:val="0"/>
              <w:divBdr>
                <w:top w:val="none" w:sz="0" w:space="0" w:color="auto"/>
                <w:left w:val="none" w:sz="0" w:space="0" w:color="auto"/>
                <w:bottom w:val="none" w:sz="0" w:space="0" w:color="auto"/>
                <w:right w:val="none" w:sz="0" w:space="0" w:color="auto"/>
              </w:divBdr>
            </w:div>
            <w:div w:id="1261766644">
              <w:marLeft w:val="0"/>
              <w:marRight w:val="0"/>
              <w:marTop w:val="0"/>
              <w:marBottom w:val="0"/>
              <w:divBdr>
                <w:top w:val="none" w:sz="0" w:space="0" w:color="auto"/>
                <w:left w:val="none" w:sz="0" w:space="0" w:color="auto"/>
                <w:bottom w:val="none" w:sz="0" w:space="0" w:color="auto"/>
                <w:right w:val="none" w:sz="0" w:space="0" w:color="auto"/>
              </w:divBdr>
            </w:div>
            <w:div w:id="768818244">
              <w:marLeft w:val="0"/>
              <w:marRight w:val="0"/>
              <w:marTop w:val="0"/>
              <w:marBottom w:val="0"/>
              <w:divBdr>
                <w:top w:val="none" w:sz="0" w:space="0" w:color="auto"/>
                <w:left w:val="none" w:sz="0" w:space="0" w:color="auto"/>
                <w:bottom w:val="none" w:sz="0" w:space="0" w:color="auto"/>
                <w:right w:val="none" w:sz="0" w:space="0" w:color="auto"/>
              </w:divBdr>
            </w:div>
            <w:div w:id="239104395">
              <w:marLeft w:val="0"/>
              <w:marRight w:val="0"/>
              <w:marTop w:val="0"/>
              <w:marBottom w:val="0"/>
              <w:divBdr>
                <w:top w:val="none" w:sz="0" w:space="0" w:color="auto"/>
                <w:left w:val="none" w:sz="0" w:space="0" w:color="auto"/>
                <w:bottom w:val="none" w:sz="0" w:space="0" w:color="auto"/>
                <w:right w:val="none" w:sz="0" w:space="0" w:color="auto"/>
              </w:divBdr>
            </w:div>
            <w:div w:id="491601793">
              <w:marLeft w:val="0"/>
              <w:marRight w:val="0"/>
              <w:marTop w:val="0"/>
              <w:marBottom w:val="0"/>
              <w:divBdr>
                <w:top w:val="none" w:sz="0" w:space="0" w:color="auto"/>
                <w:left w:val="none" w:sz="0" w:space="0" w:color="auto"/>
                <w:bottom w:val="none" w:sz="0" w:space="0" w:color="auto"/>
                <w:right w:val="none" w:sz="0" w:space="0" w:color="auto"/>
              </w:divBdr>
            </w:div>
            <w:div w:id="1298338207">
              <w:marLeft w:val="0"/>
              <w:marRight w:val="0"/>
              <w:marTop w:val="0"/>
              <w:marBottom w:val="0"/>
              <w:divBdr>
                <w:top w:val="none" w:sz="0" w:space="0" w:color="auto"/>
                <w:left w:val="none" w:sz="0" w:space="0" w:color="auto"/>
                <w:bottom w:val="none" w:sz="0" w:space="0" w:color="auto"/>
                <w:right w:val="none" w:sz="0" w:space="0" w:color="auto"/>
              </w:divBdr>
            </w:div>
            <w:div w:id="298850281">
              <w:marLeft w:val="0"/>
              <w:marRight w:val="0"/>
              <w:marTop w:val="0"/>
              <w:marBottom w:val="0"/>
              <w:divBdr>
                <w:top w:val="none" w:sz="0" w:space="0" w:color="auto"/>
                <w:left w:val="none" w:sz="0" w:space="0" w:color="auto"/>
                <w:bottom w:val="none" w:sz="0" w:space="0" w:color="auto"/>
                <w:right w:val="none" w:sz="0" w:space="0" w:color="auto"/>
              </w:divBdr>
            </w:div>
            <w:div w:id="1559707106">
              <w:marLeft w:val="0"/>
              <w:marRight w:val="0"/>
              <w:marTop w:val="0"/>
              <w:marBottom w:val="0"/>
              <w:divBdr>
                <w:top w:val="none" w:sz="0" w:space="0" w:color="auto"/>
                <w:left w:val="none" w:sz="0" w:space="0" w:color="auto"/>
                <w:bottom w:val="none" w:sz="0" w:space="0" w:color="auto"/>
                <w:right w:val="none" w:sz="0" w:space="0" w:color="auto"/>
              </w:divBdr>
            </w:div>
            <w:div w:id="421265631">
              <w:marLeft w:val="0"/>
              <w:marRight w:val="0"/>
              <w:marTop w:val="0"/>
              <w:marBottom w:val="0"/>
              <w:divBdr>
                <w:top w:val="none" w:sz="0" w:space="0" w:color="auto"/>
                <w:left w:val="none" w:sz="0" w:space="0" w:color="auto"/>
                <w:bottom w:val="none" w:sz="0" w:space="0" w:color="auto"/>
                <w:right w:val="none" w:sz="0" w:space="0" w:color="auto"/>
              </w:divBdr>
            </w:div>
            <w:div w:id="2112779341">
              <w:marLeft w:val="0"/>
              <w:marRight w:val="0"/>
              <w:marTop w:val="0"/>
              <w:marBottom w:val="0"/>
              <w:divBdr>
                <w:top w:val="none" w:sz="0" w:space="0" w:color="auto"/>
                <w:left w:val="none" w:sz="0" w:space="0" w:color="auto"/>
                <w:bottom w:val="none" w:sz="0" w:space="0" w:color="auto"/>
                <w:right w:val="none" w:sz="0" w:space="0" w:color="auto"/>
              </w:divBdr>
            </w:div>
            <w:div w:id="1624195502">
              <w:marLeft w:val="0"/>
              <w:marRight w:val="0"/>
              <w:marTop w:val="0"/>
              <w:marBottom w:val="0"/>
              <w:divBdr>
                <w:top w:val="none" w:sz="0" w:space="0" w:color="auto"/>
                <w:left w:val="none" w:sz="0" w:space="0" w:color="auto"/>
                <w:bottom w:val="none" w:sz="0" w:space="0" w:color="auto"/>
                <w:right w:val="none" w:sz="0" w:space="0" w:color="auto"/>
              </w:divBdr>
            </w:div>
            <w:div w:id="1316648114">
              <w:marLeft w:val="0"/>
              <w:marRight w:val="0"/>
              <w:marTop w:val="0"/>
              <w:marBottom w:val="0"/>
              <w:divBdr>
                <w:top w:val="none" w:sz="0" w:space="0" w:color="auto"/>
                <w:left w:val="none" w:sz="0" w:space="0" w:color="auto"/>
                <w:bottom w:val="none" w:sz="0" w:space="0" w:color="auto"/>
                <w:right w:val="none" w:sz="0" w:space="0" w:color="auto"/>
              </w:divBdr>
            </w:div>
            <w:div w:id="29495666">
              <w:marLeft w:val="0"/>
              <w:marRight w:val="0"/>
              <w:marTop w:val="0"/>
              <w:marBottom w:val="0"/>
              <w:divBdr>
                <w:top w:val="none" w:sz="0" w:space="0" w:color="auto"/>
                <w:left w:val="none" w:sz="0" w:space="0" w:color="auto"/>
                <w:bottom w:val="none" w:sz="0" w:space="0" w:color="auto"/>
                <w:right w:val="none" w:sz="0" w:space="0" w:color="auto"/>
              </w:divBdr>
            </w:div>
            <w:div w:id="1172332889">
              <w:marLeft w:val="0"/>
              <w:marRight w:val="0"/>
              <w:marTop w:val="0"/>
              <w:marBottom w:val="0"/>
              <w:divBdr>
                <w:top w:val="none" w:sz="0" w:space="0" w:color="auto"/>
                <w:left w:val="none" w:sz="0" w:space="0" w:color="auto"/>
                <w:bottom w:val="none" w:sz="0" w:space="0" w:color="auto"/>
                <w:right w:val="none" w:sz="0" w:space="0" w:color="auto"/>
              </w:divBdr>
            </w:div>
            <w:div w:id="776409400">
              <w:marLeft w:val="0"/>
              <w:marRight w:val="0"/>
              <w:marTop w:val="0"/>
              <w:marBottom w:val="0"/>
              <w:divBdr>
                <w:top w:val="none" w:sz="0" w:space="0" w:color="auto"/>
                <w:left w:val="none" w:sz="0" w:space="0" w:color="auto"/>
                <w:bottom w:val="none" w:sz="0" w:space="0" w:color="auto"/>
                <w:right w:val="none" w:sz="0" w:space="0" w:color="auto"/>
              </w:divBdr>
            </w:div>
            <w:div w:id="383220350">
              <w:marLeft w:val="0"/>
              <w:marRight w:val="0"/>
              <w:marTop w:val="0"/>
              <w:marBottom w:val="0"/>
              <w:divBdr>
                <w:top w:val="none" w:sz="0" w:space="0" w:color="auto"/>
                <w:left w:val="none" w:sz="0" w:space="0" w:color="auto"/>
                <w:bottom w:val="none" w:sz="0" w:space="0" w:color="auto"/>
                <w:right w:val="none" w:sz="0" w:space="0" w:color="auto"/>
              </w:divBdr>
            </w:div>
            <w:div w:id="13515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7761">
      <w:bodyDiv w:val="1"/>
      <w:marLeft w:val="0"/>
      <w:marRight w:val="0"/>
      <w:marTop w:val="0"/>
      <w:marBottom w:val="0"/>
      <w:divBdr>
        <w:top w:val="none" w:sz="0" w:space="0" w:color="auto"/>
        <w:left w:val="none" w:sz="0" w:space="0" w:color="auto"/>
        <w:bottom w:val="none" w:sz="0" w:space="0" w:color="auto"/>
        <w:right w:val="none" w:sz="0" w:space="0" w:color="auto"/>
      </w:divBdr>
      <w:divsChild>
        <w:div w:id="1892880751">
          <w:marLeft w:val="0"/>
          <w:marRight w:val="0"/>
          <w:marTop w:val="0"/>
          <w:marBottom w:val="0"/>
          <w:divBdr>
            <w:top w:val="none" w:sz="0" w:space="0" w:color="auto"/>
            <w:left w:val="none" w:sz="0" w:space="0" w:color="auto"/>
            <w:bottom w:val="none" w:sz="0" w:space="0" w:color="auto"/>
            <w:right w:val="none" w:sz="0" w:space="0" w:color="auto"/>
          </w:divBdr>
          <w:divsChild>
            <w:div w:id="286013623">
              <w:marLeft w:val="0"/>
              <w:marRight w:val="0"/>
              <w:marTop w:val="0"/>
              <w:marBottom w:val="0"/>
              <w:divBdr>
                <w:top w:val="none" w:sz="0" w:space="0" w:color="auto"/>
                <w:left w:val="none" w:sz="0" w:space="0" w:color="auto"/>
                <w:bottom w:val="none" w:sz="0" w:space="0" w:color="auto"/>
                <w:right w:val="none" w:sz="0" w:space="0" w:color="auto"/>
              </w:divBdr>
            </w:div>
            <w:div w:id="1261912893">
              <w:marLeft w:val="0"/>
              <w:marRight w:val="0"/>
              <w:marTop w:val="0"/>
              <w:marBottom w:val="0"/>
              <w:divBdr>
                <w:top w:val="none" w:sz="0" w:space="0" w:color="auto"/>
                <w:left w:val="none" w:sz="0" w:space="0" w:color="auto"/>
                <w:bottom w:val="none" w:sz="0" w:space="0" w:color="auto"/>
                <w:right w:val="none" w:sz="0" w:space="0" w:color="auto"/>
              </w:divBdr>
            </w:div>
            <w:div w:id="498468997">
              <w:marLeft w:val="0"/>
              <w:marRight w:val="0"/>
              <w:marTop w:val="0"/>
              <w:marBottom w:val="0"/>
              <w:divBdr>
                <w:top w:val="none" w:sz="0" w:space="0" w:color="auto"/>
                <w:left w:val="none" w:sz="0" w:space="0" w:color="auto"/>
                <w:bottom w:val="none" w:sz="0" w:space="0" w:color="auto"/>
                <w:right w:val="none" w:sz="0" w:space="0" w:color="auto"/>
              </w:divBdr>
            </w:div>
            <w:div w:id="1716158045">
              <w:marLeft w:val="0"/>
              <w:marRight w:val="0"/>
              <w:marTop w:val="0"/>
              <w:marBottom w:val="0"/>
              <w:divBdr>
                <w:top w:val="none" w:sz="0" w:space="0" w:color="auto"/>
                <w:left w:val="none" w:sz="0" w:space="0" w:color="auto"/>
                <w:bottom w:val="none" w:sz="0" w:space="0" w:color="auto"/>
                <w:right w:val="none" w:sz="0" w:space="0" w:color="auto"/>
              </w:divBdr>
            </w:div>
            <w:div w:id="1904293844">
              <w:marLeft w:val="0"/>
              <w:marRight w:val="0"/>
              <w:marTop w:val="0"/>
              <w:marBottom w:val="0"/>
              <w:divBdr>
                <w:top w:val="none" w:sz="0" w:space="0" w:color="auto"/>
                <w:left w:val="none" w:sz="0" w:space="0" w:color="auto"/>
                <w:bottom w:val="none" w:sz="0" w:space="0" w:color="auto"/>
                <w:right w:val="none" w:sz="0" w:space="0" w:color="auto"/>
              </w:divBdr>
            </w:div>
            <w:div w:id="1745569073">
              <w:marLeft w:val="0"/>
              <w:marRight w:val="0"/>
              <w:marTop w:val="0"/>
              <w:marBottom w:val="0"/>
              <w:divBdr>
                <w:top w:val="none" w:sz="0" w:space="0" w:color="auto"/>
                <w:left w:val="none" w:sz="0" w:space="0" w:color="auto"/>
                <w:bottom w:val="none" w:sz="0" w:space="0" w:color="auto"/>
                <w:right w:val="none" w:sz="0" w:space="0" w:color="auto"/>
              </w:divBdr>
            </w:div>
            <w:div w:id="1987122636">
              <w:marLeft w:val="0"/>
              <w:marRight w:val="0"/>
              <w:marTop w:val="0"/>
              <w:marBottom w:val="0"/>
              <w:divBdr>
                <w:top w:val="none" w:sz="0" w:space="0" w:color="auto"/>
                <w:left w:val="none" w:sz="0" w:space="0" w:color="auto"/>
                <w:bottom w:val="none" w:sz="0" w:space="0" w:color="auto"/>
                <w:right w:val="none" w:sz="0" w:space="0" w:color="auto"/>
              </w:divBdr>
            </w:div>
            <w:div w:id="1407074736">
              <w:marLeft w:val="0"/>
              <w:marRight w:val="0"/>
              <w:marTop w:val="0"/>
              <w:marBottom w:val="0"/>
              <w:divBdr>
                <w:top w:val="none" w:sz="0" w:space="0" w:color="auto"/>
                <w:left w:val="none" w:sz="0" w:space="0" w:color="auto"/>
                <w:bottom w:val="none" w:sz="0" w:space="0" w:color="auto"/>
                <w:right w:val="none" w:sz="0" w:space="0" w:color="auto"/>
              </w:divBdr>
            </w:div>
            <w:div w:id="582490897">
              <w:marLeft w:val="0"/>
              <w:marRight w:val="0"/>
              <w:marTop w:val="0"/>
              <w:marBottom w:val="0"/>
              <w:divBdr>
                <w:top w:val="none" w:sz="0" w:space="0" w:color="auto"/>
                <w:left w:val="none" w:sz="0" w:space="0" w:color="auto"/>
                <w:bottom w:val="none" w:sz="0" w:space="0" w:color="auto"/>
                <w:right w:val="none" w:sz="0" w:space="0" w:color="auto"/>
              </w:divBdr>
            </w:div>
            <w:div w:id="2106459173">
              <w:marLeft w:val="0"/>
              <w:marRight w:val="0"/>
              <w:marTop w:val="0"/>
              <w:marBottom w:val="0"/>
              <w:divBdr>
                <w:top w:val="none" w:sz="0" w:space="0" w:color="auto"/>
                <w:left w:val="none" w:sz="0" w:space="0" w:color="auto"/>
                <w:bottom w:val="none" w:sz="0" w:space="0" w:color="auto"/>
                <w:right w:val="none" w:sz="0" w:space="0" w:color="auto"/>
              </w:divBdr>
            </w:div>
            <w:div w:id="189219980">
              <w:marLeft w:val="0"/>
              <w:marRight w:val="0"/>
              <w:marTop w:val="0"/>
              <w:marBottom w:val="0"/>
              <w:divBdr>
                <w:top w:val="none" w:sz="0" w:space="0" w:color="auto"/>
                <w:left w:val="none" w:sz="0" w:space="0" w:color="auto"/>
                <w:bottom w:val="none" w:sz="0" w:space="0" w:color="auto"/>
                <w:right w:val="none" w:sz="0" w:space="0" w:color="auto"/>
              </w:divBdr>
            </w:div>
            <w:div w:id="1280530914">
              <w:marLeft w:val="0"/>
              <w:marRight w:val="0"/>
              <w:marTop w:val="0"/>
              <w:marBottom w:val="0"/>
              <w:divBdr>
                <w:top w:val="none" w:sz="0" w:space="0" w:color="auto"/>
                <w:left w:val="none" w:sz="0" w:space="0" w:color="auto"/>
                <w:bottom w:val="none" w:sz="0" w:space="0" w:color="auto"/>
                <w:right w:val="none" w:sz="0" w:space="0" w:color="auto"/>
              </w:divBdr>
            </w:div>
            <w:div w:id="1579901147">
              <w:marLeft w:val="0"/>
              <w:marRight w:val="0"/>
              <w:marTop w:val="0"/>
              <w:marBottom w:val="0"/>
              <w:divBdr>
                <w:top w:val="none" w:sz="0" w:space="0" w:color="auto"/>
                <w:left w:val="none" w:sz="0" w:space="0" w:color="auto"/>
                <w:bottom w:val="none" w:sz="0" w:space="0" w:color="auto"/>
                <w:right w:val="none" w:sz="0" w:space="0" w:color="auto"/>
              </w:divBdr>
            </w:div>
            <w:div w:id="1577518995">
              <w:marLeft w:val="0"/>
              <w:marRight w:val="0"/>
              <w:marTop w:val="0"/>
              <w:marBottom w:val="0"/>
              <w:divBdr>
                <w:top w:val="none" w:sz="0" w:space="0" w:color="auto"/>
                <w:left w:val="none" w:sz="0" w:space="0" w:color="auto"/>
                <w:bottom w:val="none" w:sz="0" w:space="0" w:color="auto"/>
                <w:right w:val="none" w:sz="0" w:space="0" w:color="auto"/>
              </w:divBdr>
            </w:div>
            <w:div w:id="789082860">
              <w:marLeft w:val="0"/>
              <w:marRight w:val="0"/>
              <w:marTop w:val="0"/>
              <w:marBottom w:val="0"/>
              <w:divBdr>
                <w:top w:val="none" w:sz="0" w:space="0" w:color="auto"/>
                <w:left w:val="none" w:sz="0" w:space="0" w:color="auto"/>
                <w:bottom w:val="none" w:sz="0" w:space="0" w:color="auto"/>
                <w:right w:val="none" w:sz="0" w:space="0" w:color="auto"/>
              </w:divBdr>
            </w:div>
            <w:div w:id="1980648545">
              <w:marLeft w:val="0"/>
              <w:marRight w:val="0"/>
              <w:marTop w:val="0"/>
              <w:marBottom w:val="0"/>
              <w:divBdr>
                <w:top w:val="none" w:sz="0" w:space="0" w:color="auto"/>
                <w:left w:val="none" w:sz="0" w:space="0" w:color="auto"/>
                <w:bottom w:val="none" w:sz="0" w:space="0" w:color="auto"/>
                <w:right w:val="none" w:sz="0" w:space="0" w:color="auto"/>
              </w:divBdr>
            </w:div>
            <w:div w:id="1341011125">
              <w:marLeft w:val="0"/>
              <w:marRight w:val="0"/>
              <w:marTop w:val="0"/>
              <w:marBottom w:val="0"/>
              <w:divBdr>
                <w:top w:val="none" w:sz="0" w:space="0" w:color="auto"/>
                <w:left w:val="none" w:sz="0" w:space="0" w:color="auto"/>
                <w:bottom w:val="none" w:sz="0" w:space="0" w:color="auto"/>
                <w:right w:val="none" w:sz="0" w:space="0" w:color="auto"/>
              </w:divBdr>
            </w:div>
            <w:div w:id="368382379">
              <w:marLeft w:val="0"/>
              <w:marRight w:val="0"/>
              <w:marTop w:val="0"/>
              <w:marBottom w:val="0"/>
              <w:divBdr>
                <w:top w:val="none" w:sz="0" w:space="0" w:color="auto"/>
                <w:left w:val="none" w:sz="0" w:space="0" w:color="auto"/>
                <w:bottom w:val="none" w:sz="0" w:space="0" w:color="auto"/>
                <w:right w:val="none" w:sz="0" w:space="0" w:color="auto"/>
              </w:divBdr>
            </w:div>
            <w:div w:id="1821648868">
              <w:marLeft w:val="0"/>
              <w:marRight w:val="0"/>
              <w:marTop w:val="0"/>
              <w:marBottom w:val="0"/>
              <w:divBdr>
                <w:top w:val="none" w:sz="0" w:space="0" w:color="auto"/>
                <w:left w:val="none" w:sz="0" w:space="0" w:color="auto"/>
                <w:bottom w:val="none" w:sz="0" w:space="0" w:color="auto"/>
                <w:right w:val="none" w:sz="0" w:space="0" w:color="auto"/>
              </w:divBdr>
            </w:div>
            <w:div w:id="1483305171">
              <w:marLeft w:val="0"/>
              <w:marRight w:val="0"/>
              <w:marTop w:val="0"/>
              <w:marBottom w:val="0"/>
              <w:divBdr>
                <w:top w:val="none" w:sz="0" w:space="0" w:color="auto"/>
                <w:left w:val="none" w:sz="0" w:space="0" w:color="auto"/>
                <w:bottom w:val="none" w:sz="0" w:space="0" w:color="auto"/>
                <w:right w:val="none" w:sz="0" w:space="0" w:color="auto"/>
              </w:divBdr>
            </w:div>
            <w:div w:id="98574094">
              <w:marLeft w:val="0"/>
              <w:marRight w:val="0"/>
              <w:marTop w:val="0"/>
              <w:marBottom w:val="0"/>
              <w:divBdr>
                <w:top w:val="none" w:sz="0" w:space="0" w:color="auto"/>
                <w:left w:val="none" w:sz="0" w:space="0" w:color="auto"/>
                <w:bottom w:val="none" w:sz="0" w:space="0" w:color="auto"/>
                <w:right w:val="none" w:sz="0" w:space="0" w:color="auto"/>
              </w:divBdr>
            </w:div>
            <w:div w:id="1980651485">
              <w:marLeft w:val="0"/>
              <w:marRight w:val="0"/>
              <w:marTop w:val="0"/>
              <w:marBottom w:val="0"/>
              <w:divBdr>
                <w:top w:val="none" w:sz="0" w:space="0" w:color="auto"/>
                <w:left w:val="none" w:sz="0" w:space="0" w:color="auto"/>
                <w:bottom w:val="none" w:sz="0" w:space="0" w:color="auto"/>
                <w:right w:val="none" w:sz="0" w:space="0" w:color="auto"/>
              </w:divBdr>
            </w:div>
            <w:div w:id="1705472533">
              <w:marLeft w:val="0"/>
              <w:marRight w:val="0"/>
              <w:marTop w:val="0"/>
              <w:marBottom w:val="0"/>
              <w:divBdr>
                <w:top w:val="none" w:sz="0" w:space="0" w:color="auto"/>
                <w:left w:val="none" w:sz="0" w:space="0" w:color="auto"/>
                <w:bottom w:val="none" w:sz="0" w:space="0" w:color="auto"/>
                <w:right w:val="none" w:sz="0" w:space="0" w:color="auto"/>
              </w:divBdr>
            </w:div>
            <w:div w:id="950628441">
              <w:marLeft w:val="0"/>
              <w:marRight w:val="0"/>
              <w:marTop w:val="0"/>
              <w:marBottom w:val="0"/>
              <w:divBdr>
                <w:top w:val="none" w:sz="0" w:space="0" w:color="auto"/>
                <w:left w:val="none" w:sz="0" w:space="0" w:color="auto"/>
                <w:bottom w:val="none" w:sz="0" w:space="0" w:color="auto"/>
                <w:right w:val="none" w:sz="0" w:space="0" w:color="auto"/>
              </w:divBdr>
            </w:div>
            <w:div w:id="972364402">
              <w:marLeft w:val="0"/>
              <w:marRight w:val="0"/>
              <w:marTop w:val="0"/>
              <w:marBottom w:val="0"/>
              <w:divBdr>
                <w:top w:val="none" w:sz="0" w:space="0" w:color="auto"/>
                <w:left w:val="none" w:sz="0" w:space="0" w:color="auto"/>
                <w:bottom w:val="none" w:sz="0" w:space="0" w:color="auto"/>
                <w:right w:val="none" w:sz="0" w:space="0" w:color="auto"/>
              </w:divBdr>
            </w:div>
            <w:div w:id="500313803">
              <w:marLeft w:val="0"/>
              <w:marRight w:val="0"/>
              <w:marTop w:val="0"/>
              <w:marBottom w:val="0"/>
              <w:divBdr>
                <w:top w:val="none" w:sz="0" w:space="0" w:color="auto"/>
                <w:left w:val="none" w:sz="0" w:space="0" w:color="auto"/>
                <w:bottom w:val="none" w:sz="0" w:space="0" w:color="auto"/>
                <w:right w:val="none" w:sz="0" w:space="0" w:color="auto"/>
              </w:divBdr>
            </w:div>
            <w:div w:id="1094668705">
              <w:marLeft w:val="0"/>
              <w:marRight w:val="0"/>
              <w:marTop w:val="0"/>
              <w:marBottom w:val="0"/>
              <w:divBdr>
                <w:top w:val="none" w:sz="0" w:space="0" w:color="auto"/>
                <w:left w:val="none" w:sz="0" w:space="0" w:color="auto"/>
                <w:bottom w:val="none" w:sz="0" w:space="0" w:color="auto"/>
                <w:right w:val="none" w:sz="0" w:space="0" w:color="auto"/>
              </w:divBdr>
            </w:div>
            <w:div w:id="518273395">
              <w:marLeft w:val="0"/>
              <w:marRight w:val="0"/>
              <w:marTop w:val="0"/>
              <w:marBottom w:val="0"/>
              <w:divBdr>
                <w:top w:val="none" w:sz="0" w:space="0" w:color="auto"/>
                <w:left w:val="none" w:sz="0" w:space="0" w:color="auto"/>
                <w:bottom w:val="none" w:sz="0" w:space="0" w:color="auto"/>
                <w:right w:val="none" w:sz="0" w:space="0" w:color="auto"/>
              </w:divBdr>
            </w:div>
            <w:div w:id="92748737">
              <w:marLeft w:val="0"/>
              <w:marRight w:val="0"/>
              <w:marTop w:val="0"/>
              <w:marBottom w:val="0"/>
              <w:divBdr>
                <w:top w:val="none" w:sz="0" w:space="0" w:color="auto"/>
                <w:left w:val="none" w:sz="0" w:space="0" w:color="auto"/>
                <w:bottom w:val="none" w:sz="0" w:space="0" w:color="auto"/>
                <w:right w:val="none" w:sz="0" w:space="0" w:color="auto"/>
              </w:divBdr>
            </w:div>
            <w:div w:id="2039576480">
              <w:marLeft w:val="0"/>
              <w:marRight w:val="0"/>
              <w:marTop w:val="0"/>
              <w:marBottom w:val="0"/>
              <w:divBdr>
                <w:top w:val="none" w:sz="0" w:space="0" w:color="auto"/>
                <w:left w:val="none" w:sz="0" w:space="0" w:color="auto"/>
                <w:bottom w:val="none" w:sz="0" w:space="0" w:color="auto"/>
                <w:right w:val="none" w:sz="0" w:space="0" w:color="auto"/>
              </w:divBdr>
            </w:div>
            <w:div w:id="1586962488">
              <w:marLeft w:val="0"/>
              <w:marRight w:val="0"/>
              <w:marTop w:val="0"/>
              <w:marBottom w:val="0"/>
              <w:divBdr>
                <w:top w:val="none" w:sz="0" w:space="0" w:color="auto"/>
                <w:left w:val="none" w:sz="0" w:space="0" w:color="auto"/>
                <w:bottom w:val="none" w:sz="0" w:space="0" w:color="auto"/>
                <w:right w:val="none" w:sz="0" w:space="0" w:color="auto"/>
              </w:divBdr>
            </w:div>
            <w:div w:id="293098356">
              <w:marLeft w:val="0"/>
              <w:marRight w:val="0"/>
              <w:marTop w:val="0"/>
              <w:marBottom w:val="0"/>
              <w:divBdr>
                <w:top w:val="none" w:sz="0" w:space="0" w:color="auto"/>
                <w:left w:val="none" w:sz="0" w:space="0" w:color="auto"/>
                <w:bottom w:val="none" w:sz="0" w:space="0" w:color="auto"/>
                <w:right w:val="none" w:sz="0" w:space="0" w:color="auto"/>
              </w:divBdr>
            </w:div>
            <w:div w:id="574972669">
              <w:marLeft w:val="0"/>
              <w:marRight w:val="0"/>
              <w:marTop w:val="0"/>
              <w:marBottom w:val="0"/>
              <w:divBdr>
                <w:top w:val="none" w:sz="0" w:space="0" w:color="auto"/>
                <w:left w:val="none" w:sz="0" w:space="0" w:color="auto"/>
                <w:bottom w:val="none" w:sz="0" w:space="0" w:color="auto"/>
                <w:right w:val="none" w:sz="0" w:space="0" w:color="auto"/>
              </w:divBdr>
            </w:div>
            <w:div w:id="775907134">
              <w:marLeft w:val="0"/>
              <w:marRight w:val="0"/>
              <w:marTop w:val="0"/>
              <w:marBottom w:val="0"/>
              <w:divBdr>
                <w:top w:val="none" w:sz="0" w:space="0" w:color="auto"/>
                <w:left w:val="none" w:sz="0" w:space="0" w:color="auto"/>
                <w:bottom w:val="none" w:sz="0" w:space="0" w:color="auto"/>
                <w:right w:val="none" w:sz="0" w:space="0" w:color="auto"/>
              </w:divBdr>
            </w:div>
            <w:div w:id="1666974287">
              <w:marLeft w:val="0"/>
              <w:marRight w:val="0"/>
              <w:marTop w:val="0"/>
              <w:marBottom w:val="0"/>
              <w:divBdr>
                <w:top w:val="none" w:sz="0" w:space="0" w:color="auto"/>
                <w:left w:val="none" w:sz="0" w:space="0" w:color="auto"/>
                <w:bottom w:val="none" w:sz="0" w:space="0" w:color="auto"/>
                <w:right w:val="none" w:sz="0" w:space="0" w:color="auto"/>
              </w:divBdr>
            </w:div>
            <w:div w:id="527524611">
              <w:marLeft w:val="0"/>
              <w:marRight w:val="0"/>
              <w:marTop w:val="0"/>
              <w:marBottom w:val="0"/>
              <w:divBdr>
                <w:top w:val="none" w:sz="0" w:space="0" w:color="auto"/>
                <w:left w:val="none" w:sz="0" w:space="0" w:color="auto"/>
                <w:bottom w:val="none" w:sz="0" w:space="0" w:color="auto"/>
                <w:right w:val="none" w:sz="0" w:space="0" w:color="auto"/>
              </w:divBdr>
            </w:div>
            <w:div w:id="159197896">
              <w:marLeft w:val="0"/>
              <w:marRight w:val="0"/>
              <w:marTop w:val="0"/>
              <w:marBottom w:val="0"/>
              <w:divBdr>
                <w:top w:val="none" w:sz="0" w:space="0" w:color="auto"/>
                <w:left w:val="none" w:sz="0" w:space="0" w:color="auto"/>
                <w:bottom w:val="none" w:sz="0" w:space="0" w:color="auto"/>
                <w:right w:val="none" w:sz="0" w:space="0" w:color="auto"/>
              </w:divBdr>
            </w:div>
            <w:div w:id="1528518669">
              <w:marLeft w:val="0"/>
              <w:marRight w:val="0"/>
              <w:marTop w:val="0"/>
              <w:marBottom w:val="0"/>
              <w:divBdr>
                <w:top w:val="none" w:sz="0" w:space="0" w:color="auto"/>
                <w:left w:val="none" w:sz="0" w:space="0" w:color="auto"/>
                <w:bottom w:val="none" w:sz="0" w:space="0" w:color="auto"/>
                <w:right w:val="none" w:sz="0" w:space="0" w:color="auto"/>
              </w:divBdr>
            </w:div>
            <w:div w:id="2082822696">
              <w:marLeft w:val="0"/>
              <w:marRight w:val="0"/>
              <w:marTop w:val="0"/>
              <w:marBottom w:val="0"/>
              <w:divBdr>
                <w:top w:val="none" w:sz="0" w:space="0" w:color="auto"/>
                <w:left w:val="none" w:sz="0" w:space="0" w:color="auto"/>
                <w:bottom w:val="none" w:sz="0" w:space="0" w:color="auto"/>
                <w:right w:val="none" w:sz="0" w:space="0" w:color="auto"/>
              </w:divBdr>
            </w:div>
            <w:div w:id="1368945697">
              <w:marLeft w:val="0"/>
              <w:marRight w:val="0"/>
              <w:marTop w:val="0"/>
              <w:marBottom w:val="0"/>
              <w:divBdr>
                <w:top w:val="none" w:sz="0" w:space="0" w:color="auto"/>
                <w:left w:val="none" w:sz="0" w:space="0" w:color="auto"/>
                <w:bottom w:val="none" w:sz="0" w:space="0" w:color="auto"/>
                <w:right w:val="none" w:sz="0" w:space="0" w:color="auto"/>
              </w:divBdr>
            </w:div>
            <w:div w:id="917788790">
              <w:marLeft w:val="0"/>
              <w:marRight w:val="0"/>
              <w:marTop w:val="0"/>
              <w:marBottom w:val="0"/>
              <w:divBdr>
                <w:top w:val="none" w:sz="0" w:space="0" w:color="auto"/>
                <w:left w:val="none" w:sz="0" w:space="0" w:color="auto"/>
                <w:bottom w:val="none" w:sz="0" w:space="0" w:color="auto"/>
                <w:right w:val="none" w:sz="0" w:space="0" w:color="auto"/>
              </w:divBdr>
            </w:div>
            <w:div w:id="1401487806">
              <w:marLeft w:val="0"/>
              <w:marRight w:val="0"/>
              <w:marTop w:val="0"/>
              <w:marBottom w:val="0"/>
              <w:divBdr>
                <w:top w:val="none" w:sz="0" w:space="0" w:color="auto"/>
                <w:left w:val="none" w:sz="0" w:space="0" w:color="auto"/>
                <w:bottom w:val="none" w:sz="0" w:space="0" w:color="auto"/>
                <w:right w:val="none" w:sz="0" w:space="0" w:color="auto"/>
              </w:divBdr>
            </w:div>
            <w:div w:id="1403482736">
              <w:marLeft w:val="0"/>
              <w:marRight w:val="0"/>
              <w:marTop w:val="0"/>
              <w:marBottom w:val="0"/>
              <w:divBdr>
                <w:top w:val="none" w:sz="0" w:space="0" w:color="auto"/>
                <w:left w:val="none" w:sz="0" w:space="0" w:color="auto"/>
                <w:bottom w:val="none" w:sz="0" w:space="0" w:color="auto"/>
                <w:right w:val="none" w:sz="0" w:space="0" w:color="auto"/>
              </w:divBdr>
            </w:div>
            <w:div w:id="1341276389">
              <w:marLeft w:val="0"/>
              <w:marRight w:val="0"/>
              <w:marTop w:val="0"/>
              <w:marBottom w:val="0"/>
              <w:divBdr>
                <w:top w:val="none" w:sz="0" w:space="0" w:color="auto"/>
                <w:left w:val="none" w:sz="0" w:space="0" w:color="auto"/>
                <w:bottom w:val="none" w:sz="0" w:space="0" w:color="auto"/>
                <w:right w:val="none" w:sz="0" w:space="0" w:color="auto"/>
              </w:divBdr>
            </w:div>
            <w:div w:id="622809338">
              <w:marLeft w:val="0"/>
              <w:marRight w:val="0"/>
              <w:marTop w:val="0"/>
              <w:marBottom w:val="0"/>
              <w:divBdr>
                <w:top w:val="none" w:sz="0" w:space="0" w:color="auto"/>
                <w:left w:val="none" w:sz="0" w:space="0" w:color="auto"/>
                <w:bottom w:val="none" w:sz="0" w:space="0" w:color="auto"/>
                <w:right w:val="none" w:sz="0" w:space="0" w:color="auto"/>
              </w:divBdr>
            </w:div>
            <w:div w:id="763037215">
              <w:marLeft w:val="0"/>
              <w:marRight w:val="0"/>
              <w:marTop w:val="0"/>
              <w:marBottom w:val="0"/>
              <w:divBdr>
                <w:top w:val="none" w:sz="0" w:space="0" w:color="auto"/>
                <w:left w:val="none" w:sz="0" w:space="0" w:color="auto"/>
                <w:bottom w:val="none" w:sz="0" w:space="0" w:color="auto"/>
                <w:right w:val="none" w:sz="0" w:space="0" w:color="auto"/>
              </w:divBdr>
            </w:div>
            <w:div w:id="1681859582">
              <w:marLeft w:val="0"/>
              <w:marRight w:val="0"/>
              <w:marTop w:val="0"/>
              <w:marBottom w:val="0"/>
              <w:divBdr>
                <w:top w:val="none" w:sz="0" w:space="0" w:color="auto"/>
                <w:left w:val="none" w:sz="0" w:space="0" w:color="auto"/>
                <w:bottom w:val="none" w:sz="0" w:space="0" w:color="auto"/>
                <w:right w:val="none" w:sz="0" w:space="0" w:color="auto"/>
              </w:divBdr>
            </w:div>
            <w:div w:id="1370227004">
              <w:marLeft w:val="0"/>
              <w:marRight w:val="0"/>
              <w:marTop w:val="0"/>
              <w:marBottom w:val="0"/>
              <w:divBdr>
                <w:top w:val="none" w:sz="0" w:space="0" w:color="auto"/>
                <w:left w:val="none" w:sz="0" w:space="0" w:color="auto"/>
                <w:bottom w:val="none" w:sz="0" w:space="0" w:color="auto"/>
                <w:right w:val="none" w:sz="0" w:space="0" w:color="auto"/>
              </w:divBdr>
            </w:div>
            <w:div w:id="1413970354">
              <w:marLeft w:val="0"/>
              <w:marRight w:val="0"/>
              <w:marTop w:val="0"/>
              <w:marBottom w:val="0"/>
              <w:divBdr>
                <w:top w:val="none" w:sz="0" w:space="0" w:color="auto"/>
                <w:left w:val="none" w:sz="0" w:space="0" w:color="auto"/>
                <w:bottom w:val="none" w:sz="0" w:space="0" w:color="auto"/>
                <w:right w:val="none" w:sz="0" w:space="0" w:color="auto"/>
              </w:divBdr>
            </w:div>
            <w:div w:id="1001738544">
              <w:marLeft w:val="0"/>
              <w:marRight w:val="0"/>
              <w:marTop w:val="0"/>
              <w:marBottom w:val="0"/>
              <w:divBdr>
                <w:top w:val="none" w:sz="0" w:space="0" w:color="auto"/>
                <w:left w:val="none" w:sz="0" w:space="0" w:color="auto"/>
                <w:bottom w:val="none" w:sz="0" w:space="0" w:color="auto"/>
                <w:right w:val="none" w:sz="0" w:space="0" w:color="auto"/>
              </w:divBdr>
            </w:div>
            <w:div w:id="1220631772">
              <w:marLeft w:val="0"/>
              <w:marRight w:val="0"/>
              <w:marTop w:val="0"/>
              <w:marBottom w:val="0"/>
              <w:divBdr>
                <w:top w:val="none" w:sz="0" w:space="0" w:color="auto"/>
                <w:left w:val="none" w:sz="0" w:space="0" w:color="auto"/>
                <w:bottom w:val="none" w:sz="0" w:space="0" w:color="auto"/>
                <w:right w:val="none" w:sz="0" w:space="0" w:color="auto"/>
              </w:divBdr>
            </w:div>
            <w:div w:id="1964312884">
              <w:marLeft w:val="0"/>
              <w:marRight w:val="0"/>
              <w:marTop w:val="0"/>
              <w:marBottom w:val="0"/>
              <w:divBdr>
                <w:top w:val="none" w:sz="0" w:space="0" w:color="auto"/>
                <w:left w:val="none" w:sz="0" w:space="0" w:color="auto"/>
                <w:bottom w:val="none" w:sz="0" w:space="0" w:color="auto"/>
                <w:right w:val="none" w:sz="0" w:space="0" w:color="auto"/>
              </w:divBdr>
            </w:div>
            <w:div w:id="553195636">
              <w:marLeft w:val="0"/>
              <w:marRight w:val="0"/>
              <w:marTop w:val="0"/>
              <w:marBottom w:val="0"/>
              <w:divBdr>
                <w:top w:val="none" w:sz="0" w:space="0" w:color="auto"/>
                <w:left w:val="none" w:sz="0" w:space="0" w:color="auto"/>
                <w:bottom w:val="none" w:sz="0" w:space="0" w:color="auto"/>
                <w:right w:val="none" w:sz="0" w:space="0" w:color="auto"/>
              </w:divBdr>
            </w:div>
            <w:div w:id="583805035">
              <w:marLeft w:val="0"/>
              <w:marRight w:val="0"/>
              <w:marTop w:val="0"/>
              <w:marBottom w:val="0"/>
              <w:divBdr>
                <w:top w:val="none" w:sz="0" w:space="0" w:color="auto"/>
                <w:left w:val="none" w:sz="0" w:space="0" w:color="auto"/>
                <w:bottom w:val="none" w:sz="0" w:space="0" w:color="auto"/>
                <w:right w:val="none" w:sz="0" w:space="0" w:color="auto"/>
              </w:divBdr>
            </w:div>
            <w:div w:id="304745970">
              <w:marLeft w:val="0"/>
              <w:marRight w:val="0"/>
              <w:marTop w:val="0"/>
              <w:marBottom w:val="0"/>
              <w:divBdr>
                <w:top w:val="none" w:sz="0" w:space="0" w:color="auto"/>
                <w:left w:val="none" w:sz="0" w:space="0" w:color="auto"/>
                <w:bottom w:val="none" w:sz="0" w:space="0" w:color="auto"/>
                <w:right w:val="none" w:sz="0" w:space="0" w:color="auto"/>
              </w:divBdr>
            </w:div>
            <w:div w:id="236405328">
              <w:marLeft w:val="0"/>
              <w:marRight w:val="0"/>
              <w:marTop w:val="0"/>
              <w:marBottom w:val="0"/>
              <w:divBdr>
                <w:top w:val="none" w:sz="0" w:space="0" w:color="auto"/>
                <w:left w:val="none" w:sz="0" w:space="0" w:color="auto"/>
                <w:bottom w:val="none" w:sz="0" w:space="0" w:color="auto"/>
                <w:right w:val="none" w:sz="0" w:space="0" w:color="auto"/>
              </w:divBdr>
            </w:div>
            <w:div w:id="6913022">
              <w:marLeft w:val="0"/>
              <w:marRight w:val="0"/>
              <w:marTop w:val="0"/>
              <w:marBottom w:val="0"/>
              <w:divBdr>
                <w:top w:val="none" w:sz="0" w:space="0" w:color="auto"/>
                <w:left w:val="none" w:sz="0" w:space="0" w:color="auto"/>
                <w:bottom w:val="none" w:sz="0" w:space="0" w:color="auto"/>
                <w:right w:val="none" w:sz="0" w:space="0" w:color="auto"/>
              </w:divBdr>
            </w:div>
            <w:div w:id="2106148460">
              <w:marLeft w:val="0"/>
              <w:marRight w:val="0"/>
              <w:marTop w:val="0"/>
              <w:marBottom w:val="0"/>
              <w:divBdr>
                <w:top w:val="none" w:sz="0" w:space="0" w:color="auto"/>
                <w:left w:val="none" w:sz="0" w:space="0" w:color="auto"/>
                <w:bottom w:val="none" w:sz="0" w:space="0" w:color="auto"/>
                <w:right w:val="none" w:sz="0" w:space="0" w:color="auto"/>
              </w:divBdr>
            </w:div>
            <w:div w:id="1208764877">
              <w:marLeft w:val="0"/>
              <w:marRight w:val="0"/>
              <w:marTop w:val="0"/>
              <w:marBottom w:val="0"/>
              <w:divBdr>
                <w:top w:val="none" w:sz="0" w:space="0" w:color="auto"/>
                <w:left w:val="none" w:sz="0" w:space="0" w:color="auto"/>
                <w:bottom w:val="none" w:sz="0" w:space="0" w:color="auto"/>
                <w:right w:val="none" w:sz="0" w:space="0" w:color="auto"/>
              </w:divBdr>
            </w:div>
            <w:div w:id="1546065098">
              <w:marLeft w:val="0"/>
              <w:marRight w:val="0"/>
              <w:marTop w:val="0"/>
              <w:marBottom w:val="0"/>
              <w:divBdr>
                <w:top w:val="none" w:sz="0" w:space="0" w:color="auto"/>
                <w:left w:val="none" w:sz="0" w:space="0" w:color="auto"/>
                <w:bottom w:val="none" w:sz="0" w:space="0" w:color="auto"/>
                <w:right w:val="none" w:sz="0" w:space="0" w:color="auto"/>
              </w:divBdr>
            </w:div>
            <w:div w:id="613177161">
              <w:marLeft w:val="0"/>
              <w:marRight w:val="0"/>
              <w:marTop w:val="0"/>
              <w:marBottom w:val="0"/>
              <w:divBdr>
                <w:top w:val="none" w:sz="0" w:space="0" w:color="auto"/>
                <w:left w:val="none" w:sz="0" w:space="0" w:color="auto"/>
                <w:bottom w:val="none" w:sz="0" w:space="0" w:color="auto"/>
                <w:right w:val="none" w:sz="0" w:space="0" w:color="auto"/>
              </w:divBdr>
            </w:div>
            <w:div w:id="980116303">
              <w:marLeft w:val="0"/>
              <w:marRight w:val="0"/>
              <w:marTop w:val="0"/>
              <w:marBottom w:val="0"/>
              <w:divBdr>
                <w:top w:val="none" w:sz="0" w:space="0" w:color="auto"/>
                <w:left w:val="none" w:sz="0" w:space="0" w:color="auto"/>
                <w:bottom w:val="none" w:sz="0" w:space="0" w:color="auto"/>
                <w:right w:val="none" w:sz="0" w:space="0" w:color="auto"/>
              </w:divBdr>
            </w:div>
            <w:div w:id="2103991236">
              <w:marLeft w:val="0"/>
              <w:marRight w:val="0"/>
              <w:marTop w:val="0"/>
              <w:marBottom w:val="0"/>
              <w:divBdr>
                <w:top w:val="none" w:sz="0" w:space="0" w:color="auto"/>
                <w:left w:val="none" w:sz="0" w:space="0" w:color="auto"/>
                <w:bottom w:val="none" w:sz="0" w:space="0" w:color="auto"/>
                <w:right w:val="none" w:sz="0" w:space="0" w:color="auto"/>
              </w:divBdr>
            </w:div>
            <w:div w:id="208805993">
              <w:marLeft w:val="0"/>
              <w:marRight w:val="0"/>
              <w:marTop w:val="0"/>
              <w:marBottom w:val="0"/>
              <w:divBdr>
                <w:top w:val="none" w:sz="0" w:space="0" w:color="auto"/>
                <w:left w:val="none" w:sz="0" w:space="0" w:color="auto"/>
                <w:bottom w:val="none" w:sz="0" w:space="0" w:color="auto"/>
                <w:right w:val="none" w:sz="0" w:space="0" w:color="auto"/>
              </w:divBdr>
            </w:div>
            <w:div w:id="1727753714">
              <w:marLeft w:val="0"/>
              <w:marRight w:val="0"/>
              <w:marTop w:val="0"/>
              <w:marBottom w:val="0"/>
              <w:divBdr>
                <w:top w:val="none" w:sz="0" w:space="0" w:color="auto"/>
                <w:left w:val="none" w:sz="0" w:space="0" w:color="auto"/>
                <w:bottom w:val="none" w:sz="0" w:space="0" w:color="auto"/>
                <w:right w:val="none" w:sz="0" w:space="0" w:color="auto"/>
              </w:divBdr>
            </w:div>
            <w:div w:id="2130272178">
              <w:marLeft w:val="0"/>
              <w:marRight w:val="0"/>
              <w:marTop w:val="0"/>
              <w:marBottom w:val="0"/>
              <w:divBdr>
                <w:top w:val="none" w:sz="0" w:space="0" w:color="auto"/>
                <w:left w:val="none" w:sz="0" w:space="0" w:color="auto"/>
                <w:bottom w:val="none" w:sz="0" w:space="0" w:color="auto"/>
                <w:right w:val="none" w:sz="0" w:space="0" w:color="auto"/>
              </w:divBdr>
            </w:div>
            <w:div w:id="1639263717">
              <w:marLeft w:val="0"/>
              <w:marRight w:val="0"/>
              <w:marTop w:val="0"/>
              <w:marBottom w:val="0"/>
              <w:divBdr>
                <w:top w:val="none" w:sz="0" w:space="0" w:color="auto"/>
                <w:left w:val="none" w:sz="0" w:space="0" w:color="auto"/>
                <w:bottom w:val="none" w:sz="0" w:space="0" w:color="auto"/>
                <w:right w:val="none" w:sz="0" w:space="0" w:color="auto"/>
              </w:divBdr>
            </w:div>
            <w:div w:id="821194090">
              <w:marLeft w:val="0"/>
              <w:marRight w:val="0"/>
              <w:marTop w:val="0"/>
              <w:marBottom w:val="0"/>
              <w:divBdr>
                <w:top w:val="none" w:sz="0" w:space="0" w:color="auto"/>
                <w:left w:val="none" w:sz="0" w:space="0" w:color="auto"/>
                <w:bottom w:val="none" w:sz="0" w:space="0" w:color="auto"/>
                <w:right w:val="none" w:sz="0" w:space="0" w:color="auto"/>
              </w:divBdr>
            </w:div>
            <w:div w:id="870459355">
              <w:marLeft w:val="0"/>
              <w:marRight w:val="0"/>
              <w:marTop w:val="0"/>
              <w:marBottom w:val="0"/>
              <w:divBdr>
                <w:top w:val="none" w:sz="0" w:space="0" w:color="auto"/>
                <w:left w:val="none" w:sz="0" w:space="0" w:color="auto"/>
                <w:bottom w:val="none" w:sz="0" w:space="0" w:color="auto"/>
                <w:right w:val="none" w:sz="0" w:space="0" w:color="auto"/>
              </w:divBdr>
            </w:div>
            <w:div w:id="254556236">
              <w:marLeft w:val="0"/>
              <w:marRight w:val="0"/>
              <w:marTop w:val="0"/>
              <w:marBottom w:val="0"/>
              <w:divBdr>
                <w:top w:val="none" w:sz="0" w:space="0" w:color="auto"/>
                <w:left w:val="none" w:sz="0" w:space="0" w:color="auto"/>
                <w:bottom w:val="none" w:sz="0" w:space="0" w:color="auto"/>
                <w:right w:val="none" w:sz="0" w:space="0" w:color="auto"/>
              </w:divBdr>
            </w:div>
            <w:div w:id="1496451548">
              <w:marLeft w:val="0"/>
              <w:marRight w:val="0"/>
              <w:marTop w:val="0"/>
              <w:marBottom w:val="0"/>
              <w:divBdr>
                <w:top w:val="none" w:sz="0" w:space="0" w:color="auto"/>
                <w:left w:val="none" w:sz="0" w:space="0" w:color="auto"/>
                <w:bottom w:val="none" w:sz="0" w:space="0" w:color="auto"/>
                <w:right w:val="none" w:sz="0" w:space="0" w:color="auto"/>
              </w:divBdr>
            </w:div>
            <w:div w:id="1522939659">
              <w:marLeft w:val="0"/>
              <w:marRight w:val="0"/>
              <w:marTop w:val="0"/>
              <w:marBottom w:val="0"/>
              <w:divBdr>
                <w:top w:val="none" w:sz="0" w:space="0" w:color="auto"/>
                <w:left w:val="none" w:sz="0" w:space="0" w:color="auto"/>
                <w:bottom w:val="none" w:sz="0" w:space="0" w:color="auto"/>
                <w:right w:val="none" w:sz="0" w:space="0" w:color="auto"/>
              </w:divBdr>
            </w:div>
            <w:div w:id="947543622">
              <w:marLeft w:val="0"/>
              <w:marRight w:val="0"/>
              <w:marTop w:val="0"/>
              <w:marBottom w:val="0"/>
              <w:divBdr>
                <w:top w:val="none" w:sz="0" w:space="0" w:color="auto"/>
                <w:left w:val="none" w:sz="0" w:space="0" w:color="auto"/>
                <w:bottom w:val="none" w:sz="0" w:space="0" w:color="auto"/>
                <w:right w:val="none" w:sz="0" w:space="0" w:color="auto"/>
              </w:divBdr>
            </w:div>
            <w:div w:id="1033581427">
              <w:marLeft w:val="0"/>
              <w:marRight w:val="0"/>
              <w:marTop w:val="0"/>
              <w:marBottom w:val="0"/>
              <w:divBdr>
                <w:top w:val="none" w:sz="0" w:space="0" w:color="auto"/>
                <w:left w:val="none" w:sz="0" w:space="0" w:color="auto"/>
                <w:bottom w:val="none" w:sz="0" w:space="0" w:color="auto"/>
                <w:right w:val="none" w:sz="0" w:space="0" w:color="auto"/>
              </w:divBdr>
            </w:div>
            <w:div w:id="1556308669">
              <w:marLeft w:val="0"/>
              <w:marRight w:val="0"/>
              <w:marTop w:val="0"/>
              <w:marBottom w:val="0"/>
              <w:divBdr>
                <w:top w:val="none" w:sz="0" w:space="0" w:color="auto"/>
                <w:left w:val="none" w:sz="0" w:space="0" w:color="auto"/>
                <w:bottom w:val="none" w:sz="0" w:space="0" w:color="auto"/>
                <w:right w:val="none" w:sz="0" w:space="0" w:color="auto"/>
              </w:divBdr>
            </w:div>
            <w:div w:id="204490612">
              <w:marLeft w:val="0"/>
              <w:marRight w:val="0"/>
              <w:marTop w:val="0"/>
              <w:marBottom w:val="0"/>
              <w:divBdr>
                <w:top w:val="none" w:sz="0" w:space="0" w:color="auto"/>
                <w:left w:val="none" w:sz="0" w:space="0" w:color="auto"/>
                <w:bottom w:val="none" w:sz="0" w:space="0" w:color="auto"/>
                <w:right w:val="none" w:sz="0" w:space="0" w:color="auto"/>
              </w:divBdr>
            </w:div>
            <w:div w:id="1117287730">
              <w:marLeft w:val="0"/>
              <w:marRight w:val="0"/>
              <w:marTop w:val="0"/>
              <w:marBottom w:val="0"/>
              <w:divBdr>
                <w:top w:val="none" w:sz="0" w:space="0" w:color="auto"/>
                <w:left w:val="none" w:sz="0" w:space="0" w:color="auto"/>
                <w:bottom w:val="none" w:sz="0" w:space="0" w:color="auto"/>
                <w:right w:val="none" w:sz="0" w:space="0" w:color="auto"/>
              </w:divBdr>
            </w:div>
            <w:div w:id="579876327">
              <w:marLeft w:val="0"/>
              <w:marRight w:val="0"/>
              <w:marTop w:val="0"/>
              <w:marBottom w:val="0"/>
              <w:divBdr>
                <w:top w:val="none" w:sz="0" w:space="0" w:color="auto"/>
                <w:left w:val="none" w:sz="0" w:space="0" w:color="auto"/>
                <w:bottom w:val="none" w:sz="0" w:space="0" w:color="auto"/>
                <w:right w:val="none" w:sz="0" w:space="0" w:color="auto"/>
              </w:divBdr>
            </w:div>
            <w:div w:id="80683207">
              <w:marLeft w:val="0"/>
              <w:marRight w:val="0"/>
              <w:marTop w:val="0"/>
              <w:marBottom w:val="0"/>
              <w:divBdr>
                <w:top w:val="none" w:sz="0" w:space="0" w:color="auto"/>
                <w:left w:val="none" w:sz="0" w:space="0" w:color="auto"/>
                <w:bottom w:val="none" w:sz="0" w:space="0" w:color="auto"/>
                <w:right w:val="none" w:sz="0" w:space="0" w:color="auto"/>
              </w:divBdr>
            </w:div>
            <w:div w:id="247815729">
              <w:marLeft w:val="0"/>
              <w:marRight w:val="0"/>
              <w:marTop w:val="0"/>
              <w:marBottom w:val="0"/>
              <w:divBdr>
                <w:top w:val="none" w:sz="0" w:space="0" w:color="auto"/>
                <w:left w:val="none" w:sz="0" w:space="0" w:color="auto"/>
                <w:bottom w:val="none" w:sz="0" w:space="0" w:color="auto"/>
                <w:right w:val="none" w:sz="0" w:space="0" w:color="auto"/>
              </w:divBdr>
            </w:div>
            <w:div w:id="557936539">
              <w:marLeft w:val="0"/>
              <w:marRight w:val="0"/>
              <w:marTop w:val="0"/>
              <w:marBottom w:val="0"/>
              <w:divBdr>
                <w:top w:val="none" w:sz="0" w:space="0" w:color="auto"/>
                <w:left w:val="none" w:sz="0" w:space="0" w:color="auto"/>
                <w:bottom w:val="none" w:sz="0" w:space="0" w:color="auto"/>
                <w:right w:val="none" w:sz="0" w:space="0" w:color="auto"/>
              </w:divBdr>
            </w:div>
            <w:div w:id="648051307">
              <w:marLeft w:val="0"/>
              <w:marRight w:val="0"/>
              <w:marTop w:val="0"/>
              <w:marBottom w:val="0"/>
              <w:divBdr>
                <w:top w:val="none" w:sz="0" w:space="0" w:color="auto"/>
                <w:left w:val="none" w:sz="0" w:space="0" w:color="auto"/>
                <w:bottom w:val="none" w:sz="0" w:space="0" w:color="auto"/>
                <w:right w:val="none" w:sz="0" w:space="0" w:color="auto"/>
              </w:divBdr>
            </w:div>
            <w:div w:id="335499067">
              <w:marLeft w:val="0"/>
              <w:marRight w:val="0"/>
              <w:marTop w:val="0"/>
              <w:marBottom w:val="0"/>
              <w:divBdr>
                <w:top w:val="none" w:sz="0" w:space="0" w:color="auto"/>
                <w:left w:val="none" w:sz="0" w:space="0" w:color="auto"/>
                <w:bottom w:val="none" w:sz="0" w:space="0" w:color="auto"/>
                <w:right w:val="none" w:sz="0" w:space="0" w:color="auto"/>
              </w:divBdr>
            </w:div>
            <w:div w:id="491336148">
              <w:marLeft w:val="0"/>
              <w:marRight w:val="0"/>
              <w:marTop w:val="0"/>
              <w:marBottom w:val="0"/>
              <w:divBdr>
                <w:top w:val="none" w:sz="0" w:space="0" w:color="auto"/>
                <w:left w:val="none" w:sz="0" w:space="0" w:color="auto"/>
                <w:bottom w:val="none" w:sz="0" w:space="0" w:color="auto"/>
                <w:right w:val="none" w:sz="0" w:space="0" w:color="auto"/>
              </w:divBdr>
            </w:div>
            <w:div w:id="939946685">
              <w:marLeft w:val="0"/>
              <w:marRight w:val="0"/>
              <w:marTop w:val="0"/>
              <w:marBottom w:val="0"/>
              <w:divBdr>
                <w:top w:val="none" w:sz="0" w:space="0" w:color="auto"/>
                <w:left w:val="none" w:sz="0" w:space="0" w:color="auto"/>
                <w:bottom w:val="none" w:sz="0" w:space="0" w:color="auto"/>
                <w:right w:val="none" w:sz="0" w:space="0" w:color="auto"/>
              </w:divBdr>
            </w:div>
            <w:div w:id="1422215888">
              <w:marLeft w:val="0"/>
              <w:marRight w:val="0"/>
              <w:marTop w:val="0"/>
              <w:marBottom w:val="0"/>
              <w:divBdr>
                <w:top w:val="none" w:sz="0" w:space="0" w:color="auto"/>
                <w:left w:val="none" w:sz="0" w:space="0" w:color="auto"/>
                <w:bottom w:val="none" w:sz="0" w:space="0" w:color="auto"/>
                <w:right w:val="none" w:sz="0" w:space="0" w:color="auto"/>
              </w:divBdr>
            </w:div>
            <w:div w:id="806511555">
              <w:marLeft w:val="0"/>
              <w:marRight w:val="0"/>
              <w:marTop w:val="0"/>
              <w:marBottom w:val="0"/>
              <w:divBdr>
                <w:top w:val="none" w:sz="0" w:space="0" w:color="auto"/>
                <w:left w:val="none" w:sz="0" w:space="0" w:color="auto"/>
                <w:bottom w:val="none" w:sz="0" w:space="0" w:color="auto"/>
                <w:right w:val="none" w:sz="0" w:space="0" w:color="auto"/>
              </w:divBdr>
            </w:div>
            <w:div w:id="1317805237">
              <w:marLeft w:val="0"/>
              <w:marRight w:val="0"/>
              <w:marTop w:val="0"/>
              <w:marBottom w:val="0"/>
              <w:divBdr>
                <w:top w:val="none" w:sz="0" w:space="0" w:color="auto"/>
                <w:left w:val="none" w:sz="0" w:space="0" w:color="auto"/>
                <w:bottom w:val="none" w:sz="0" w:space="0" w:color="auto"/>
                <w:right w:val="none" w:sz="0" w:space="0" w:color="auto"/>
              </w:divBdr>
            </w:div>
            <w:div w:id="1570842307">
              <w:marLeft w:val="0"/>
              <w:marRight w:val="0"/>
              <w:marTop w:val="0"/>
              <w:marBottom w:val="0"/>
              <w:divBdr>
                <w:top w:val="none" w:sz="0" w:space="0" w:color="auto"/>
                <w:left w:val="none" w:sz="0" w:space="0" w:color="auto"/>
                <w:bottom w:val="none" w:sz="0" w:space="0" w:color="auto"/>
                <w:right w:val="none" w:sz="0" w:space="0" w:color="auto"/>
              </w:divBdr>
            </w:div>
            <w:div w:id="607931395">
              <w:marLeft w:val="0"/>
              <w:marRight w:val="0"/>
              <w:marTop w:val="0"/>
              <w:marBottom w:val="0"/>
              <w:divBdr>
                <w:top w:val="none" w:sz="0" w:space="0" w:color="auto"/>
                <w:left w:val="none" w:sz="0" w:space="0" w:color="auto"/>
                <w:bottom w:val="none" w:sz="0" w:space="0" w:color="auto"/>
                <w:right w:val="none" w:sz="0" w:space="0" w:color="auto"/>
              </w:divBdr>
            </w:div>
            <w:div w:id="699629282">
              <w:marLeft w:val="0"/>
              <w:marRight w:val="0"/>
              <w:marTop w:val="0"/>
              <w:marBottom w:val="0"/>
              <w:divBdr>
                <w:top w:val="none" w:sz="0" w:space="0" w:color="auto"/>
                <w:left w:val="none" w:sz="0" w:space="0" w:color="auto"/>
                <w:bottom w:val="none" w:sz="0" w:space="0" w:color="auto"/>
                <w:right w:val="none" w:sz="0" w:space="0" w:color="auto"/>
              </w:divBdr>
            </w:div>
            <w:div w:id="1577204325">
              <w:marLeft w:val="0"/>
              <w:marRight w:val="0"/>
              <w:marTop w:val="0"/>
              <w:marBottom w:val="0"/>
              <w:divBdr>
                <w:top w:val="none" w:sz="0" w:space="0" w:color="auto"/>
                <w:left w:val="none" w:sz="0" w:space="0" w:color="auto"/>
                <w:bottom w:val="none" w:sz="0" w:space="0" w:color="auto"/>
                <w:right w:val="none" w:sz="0" w:space="0" w:color="auto"/>
              </w:divBdr>
            </w:div>
            <w:div w:id="1237059678">
              <w:marLeft w:val="0"/>
              <w:marRight w:val="0"/>
              <w:marTop w:val="0"/>
              <w:marBottom w:val="0"/>
              <w:divBdr>
                <w:top w:val="none" w:sz="0" w:space="0" w:color="auto"/>
                <w:left w:val="none" w:sz="0" w:space="0" w:color="auto"/>
                <w:bottom w:val="none" w:sz="0" w:space="0" w:color="auto"/>
                <w:right w:val="none" w:sz="0" w:space="0" w:color="auto"/>
              </w:divBdr>
            </w:div>
            <w:div w:id="2002846812">
              <w:marLeft w:val="0"/>
              <w:marRight w:val="0"/>
              <w:marTop w:val="0"/>
              <w:marBottom w:val="0"/>
              <w:divBdr>
                <w:top w:val="none" w:sz="0" w:space="0" w:color="auto"/>
                <w:left w:val="none" w:sz="0" w:space="0" w:color="auto"/>
                <w:bottom w:val="none" w:sz="0" w:space="0" w:color="auto"/>
                <w:right w:val="none" w:sz="0" w:space="0" w:color="auto"/>
              </w:divBdr>
            </w:div>
            <w:div w:id="1476220716">
              <w:marLeft w:val="0"/>
              <w:marRight w:val="0"/>
              <w:marTop w:val="0"/>
              <w:marBottom w:val="0"/>
              <w:divBdr>
                <w:top w:val="none" w:sz="0" w:space="0" w:color="auto"/>
                <w:left w:val="none" w:sz="0" w:space="0" w:color="auto"/>
                <w:bottom w:val="none" w:sz="0" w:space="0" w:color="auto"/>
                <w:right w:val="none" w:sz="0" w:space="0" w:color="auto"/>
              </w:divBdr>
            </w:div>
            <w:div w:id="1407217785">
              <w:marLeft w:val="0"/>
              <w:marRight w:val="0"/>
              <w:marTop w:val="0"/>
              <w:marBottom w:val="0"/>
              <w:divBdr>
                <w:top w:val="none" w:sz="0" w:space="0" w:color="auto"/>
                <w:left w:val="none" w:sz="0" w:space="0" w:color="auto"/>
                <w:bottom w:val="none" w:sz="0" w:space="0" w:color="auto"/>
                <w:right w:val="none" w:sz="0" w:space="0" w:color="auto"/>
              </w:divBdr>
            </w:div>
            <w:div w:id="127357455">
              <w:marLeft w:val="0"/>
              <w:marRight w:val="0"/>
              <w:marTop w:val="0"/>
              <w:marBottom w:val="0"/>
              <w:divBdr>
                <w:top w:val="none" w:sz="0" w:space="0" w:color="auto"/>
                <w:left w:val="none" w:sz="0" w:space="0" w:color="auto"/>
                <w:bottom w:val="none" w:sz="0" w:space="0" w:color="auto"/>
                <w:right w:val="none" w:sz="0" w:space="0" w:color="auto"/>
              </w:divBdr>
            </w:div>
            <w:div w:id="749616774">
              <w:marLeft w:val="0"/>
              <w:marRight w:val="0"/>
              <w:marTop w:val="0"/>
              <w:marBottom w:val="0"/>
              <w:divBdr>
                <w:top w:val="none" w:sz="0" w:space="0" w:color="auto"/>
                <w:left w:val="none" w:sz="0" w:space="0" w:color="auto"/>
                <w:bottom w:val="none" w:sz="0" w:space="0" w:color="auto"/>
                <w:right w:val="none" w:sz="0" w:space="0" w:color="auto"/>
              </w:divBdr>
            </w:div>
            <w:div w:id="960719943">
              <w:marLeft w:val="0"/>
              <w:marRight w:val="0"/>
              <w:marTop w:val="0"/>
              <w:marBottom w:val="0"/>
              <w:divBdr>
                <w:top w:val="none" w:sz="0" w:space="0" w:color="auto"/>
                <w:left w:val="none" w:sz="0" w:space="0" w:color="auto"/>
                <w:bottom w:val="none" w:sz="0" w:space="0" w:color="auto"/>
                <w:right w:val="none" w:sz="0" w:space="0" w:color="auto"/>
              </w:divBdr>
            </w:div>
            <w:div w:id="1985885403">
              <w:marLeft w:val="0"/>
              <w:marRight w:val="0"/>
              <w:marTop w:val="0"/>
              <w:marBottom w:val="0"/>
              <w:divBdr>
                <w:top w:val="none" w:sz="0" w:space="0" w:color="auto"/>
                <w:left w:val="none" w:sz="0" w:space="0" w:color="auto"/>
                <w:bottom w:val="none" w:sz="0" w:space="0" w:color="auto"/>
                <w:right w:val="none" w:sz="0" w:space="0" w:color="auto"/>
              </w:divBdr>
            </w:div>
            <w:div w:id="1374843064">
              <w:marLeft w:val="0"/>
              <w:marRight w:val="0"/>
              <w:marTop w:val="0"/>
              <w:marBottom w:val="0"/>
              <w:divBdr>
                <w:top w:val="none" w:sz="0" w:space="0" w:color="auto"/>
                <w:left w:val="none" w:sz="0" w:space="0" w:color="auto"/>
                <w:bottom w:val="none" w:sz="0" w:space="0" w:color="auto"/>
                <w:right w:val="none" w:sz="0" w:space="0" w:color="auto"/>
              </w:divBdr>
            </w:div>
            <w:div w:id="1683898601">
              <w:marLeft w:val="0"/>
              <w:marRight w:val="0"/>
              <w:marTop w:val="0"/>
              <w:marBottom w:val="0"/>
              <w:divBdr>
                <w:top w:val="none" w:sz="0" w:space="0" w:color="auto"/>
                <w:left w:val="none" w:sz="0" w:space="0" w:color="auto"/>
                <w:bottom w:val="none" w:sz="0" w:space="0" w:color="auto"/>
                <w:right w:val="none" w:sz="0" w:space="0" w:color="auto"/>
              </w:divBdr>
            </w:div>
            <w:div w:id="1299534885">
              <w:marLeft w:val="0"/>
              <w:marRight w:val="0"/>
              <w:marTop w:val="0"/>
              <w:marBottom w:val="0"/>
              <w:divBdr>
                <w:top w:val="none" w:sz="0" w:space="0" w:color="auto"/>
                <w:left w:val="none" w:sz="0" w:space="0" w:color="auto"/>
                <w:bottom w:val="none" w:sz="0" w:space="0" w:color="auto"/>
                <w:right w:val="none" w:sz="0" w:space="0" w:color="auto"/>
              </w:divBdr>
            </w:div>
            <w:div w:id="670523470">
              <w:marLeft w:val="0"/>
              <w:marRight w:val="0"/>
              <w:marTop w:val="0"/>
              <w:marBottom w:val="0"/>
              <w:divBdr>
                <w:top w:val="none" w:sz="0" w:space="0" w:color="auto"/>
                <w:left w:val="none" w:sz="0" w:space="0" w:color="auto"/>
                <w:bottom w:val="none" w:sz="0" w:space="0" w:color="auto"/>
                <w:right w:val="none" w:sz="0" w:space="0" w:color="auto"/>
              </w:divBdr>
            </w:div>
            <w:div w:id="1013264495">
              <w:marLeft w:val="0"/>
              <w:marRight w:val="0"/>
              <w:marTop w:val="0"/>
              <w:marBottom w:val="0"/>
              <w:divBdr>
                <w:top w:val="none" w:sz="0" w:space="0" w:color="auto"/>
                <w:left w:val="none" w:sz="0" w:space="0" w:color="auto"/>
                <w:bottom w:val="none" w:sz="0" w:space="0" w:color="auto"/>
                <w:right w:val="none" w:sz="0" w:space="0" w:color="auto"/>
              </w:divBdr>
            </w:div>
            <w:div w:id="6090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20807/" TargetMode="External"/><Relationship Id="rId117" Type="http://schemas.openxmlformats.org/officeDocument/2006/relationships/hyperlink" Target="http://www.consultant.ru/document/cons_doc_LAW_120807/?frame=1" TargetMode="External"/><Relationship Id="rId21" Type="http://schemas.openxmlformats.org/officeDocument/2006/relationships/hyperlink" Target="http://www.consultant.ru/document/cons_doc_LAW_120807/" TargetMode="External"/><Relationship Id="rId42" Type="http://schemas.openxmlformats.org/officeDocument/2006/relationships/hyperlink" Target="http://www.consultant.ru/document/cons_doc_INT_16672/" TargetMode="External"/><Relationship Id="rId47" Type="http://schemas.openxmlformats.org/officeDocument/2006/relationships/hyperlink" Target="http://www.consultant.ru/document/cons_doc_LAW_120807/" TargetMode="External"/><Relationship Id="rId63" Type="http://schemas.openxmlformats.org/officeDocument/2006/relationships/hyperlink" Target="http://www.consultant.ru/document/cons_doc_LAW_120807/?frame=1" TargetMode="External"/><Relationship Id="rId68" Type="http://schemas.openxmlformats.org/officeDocument/2006/relationships/hyperlink" Target="http://www.consultant.ru/document/cons_doc_LAW_120807/?frame=1" TargetMode="External"/><Relationship Id="rId84" Type="http://schemas.openxmlformats.org/officeDocument/2006/relationships/hyperlink" Target="http://www.consultant.ru/document/cons_doc_LAW_120807/?frame=1" TargetMode="External"/><Relationship Id="rId89" Type="http://schemas.openxmlformats.org/officeDocument/2006/relationships/hyperlink" Target="http://www.consultant.ru/document/cons_doc_LAW_120807/?frame=1" TargetMode="External"/><Relationship Id="rId112" Type="http://schemas.openxmlformats.org/officeDocument/2006/relationships/hyperlink" Target="http://www.consultant.ru/document/cons_doc_LAW_120807/" TargetMode="External"/><Relationship Id="rId133" Type="http://schemas.openxmlformats.org/officeDocument/2006/relationships/hyperlink" Target="http://www.consultant.ru/document/cons_doc_LAW_120807/?frame=2" TargetMode="External"/><Relationship Id="rId138" Type="http://schemas.openxmlformats.org/officeDocument/2006/relationships/hyperlink" Target="http://www.consultant.ru/document/cons_doc_LAW_120807/?frame=1" TargetMode="External"/><Relationship Id="rId154" Type="http://schemas.openxmlformats.org/officeDocument/2006/relationships/hyperlink" Target="http://www.consultant.ru/document/cons_doc_INT_16672/?dst=100051" TargetMode="External"/><Relationship Id="rId159" Type="http://schemas.openxmlformats.org/officeDocument/2006/relationships/hyperlink" Target="http://www.consultant.ru/document/cons_doc_INT_16672/?dst=100106" TargetMode="External"/><Relationship Id="rId170" Type="http://schemas.openxmlformats.org/officeDocument/2006/relationships/theme" Target="theme/theme1.xml"/><Relationship Id="rId16" Type="http://schemas.openxmlformats.org/officeDocument/2006/relationships/hyperlink" Target="http://www.consultant.ru/document/cons_doc_LAW_120807/" TargetMode="External"/><Relationship Id="rId107" Type="http://schemas.openxmlformats.org/officeDocument/2006/relationships/hyperlink" Target="http://www.consultant.ru/document/cons_doc_LAW_120807/" TargetMode="External"/><Relationship Id="rId11" Type="http://schemas.openxmlformats.org/officeDocument/2006/relationships/hyperlink" Target="http://www.consultant.ru/document/cons_doc_INT_24658/" TargetMode="External"/><Relationship Id="rId32" Type="http://schemas.openxmlformats.org/officeDocument/2006/relationships/hyperlink" Target="http://www.consultant.ru/document/cons_doc_LAW_120807/?frame=1" TargetMode="External"/><Relationship Id="rId37" Type="http://schemas.openxmlformats.org/officeDocument/2006/relationships/hyperlink" Target="http://www.consultant.ru/document/cons_doc_INT_24658/" TargetMode="External"/><Relationship Id="rId53" Type="http://schemas.openxmlformats.org/officeDocument/2006/relationships/hyperlink" Target="http://www.consultant.ru/document/cons_doc_LAW_120807/" TargetMode="External"/><Relationship Id="rId58" Type="http://schemas.openxmlformats.org/officeDocument/2006/relationships/hyperlink" Target="http://www.consultant.ru/document/cons_doc_LAW_120807/" TargetMode="External"/><Relationship Id="rId74" Type="http://schemas.openxmlformats.org/officeDocument/2006/relationships/hyperlink" Target="http://www.consultant.ru/document/cons_doc_LAW_120807/?frame=1" TargetMode="External"/><Relationship Id="rId79" Type="http://schemas.openxmlformats.org/officeDocument/2006/relationships/hyperlink" Target="http://www.consultant.ru/document/cons_doc_LAW_120807/" TargetMode="External"/><Relationship Id="rId102" Type="http://schemas.openxmlformats.org/officeDocument/2006/relationships/hyperlink" Target="http://www.consultant.ru/document/cons_doc_LAW_120807/" TargetMode="External"/><Relationship Id="rId123" Type="http://schemas.openxmlformats.org/officeDocument/2006/relationships/hyperlink" Target="http://www.consultant.ru/document/cons_doc_INT_9007/" TargetMode="External"/><Relationship Id="rId128" Type="http://schemas.openxmlformats.org/officeDocument/2006/relationships/hyperlink" Target="http://www.consultant.ru/document/cons_doc_LAW_120807/" TargetMode="External"/><Relationship Id="rId144" Type="http://schemas.openxmlformats.org/officeDocument/2006/relationships/hyperlink" Target="http://www.consultant.ru/document/cons_doc_LAW_120807/?frame=1" TargetMode="External"/><Relationship Id="rId149" Type="http://schemas.openxmlformats.org/officeDocument/2006/relationships/hyperlink" Target="http://www.consultant.ru/document/cons_doc_LAW_120807/?frame=1" TargetMode="External"/><Relationship Id="rId5" Type="http://schemas.openxmlformats.org/officeDocument/2006/relationships/webSettings" Target="webSettings.xml"/><Relationship Id="rId90" Type="http://schemas.openxmlformats.org/officeDocument/2006/relationships/hyperlink" Target="http://www.consultant.ru/document/cons_doc_LAW_120807/?frame=1" TargetMode="External"/><Relationship Id="rId95" Type="http://schemas.openxmlformats.org/officeDocument/2006/relationships/hyperlink" Target="http://www.consultant.ru/document/cons_doc_LAW_120807/?frame=2" TargetMode="External"/><Relationship Id="rId160" Type="http://schemas.openxmlformats.org/officeDocument/2006/relationships/hyperlink" Target="http://www.consultant.ru/document/cons_doc_LAW_120807/" TargetMode="External"/><Relationship Id="rId165" Type="http://schemas.openxmlformats.org/officeDocument/2006/relationships/hyperlink" Target="http://www.consultant.ru/document/cons_doc_LAW_120807/?frame=1" TargetMode="External"/><Relationship Id="rId22" Type="http://schemas.openxmlformats.org/officeDocument/2006/relationships/hyperlink" Target="http://www.consultant.ru/document/cons_doc_LAW_120807/" TargetMode="External"/><Relationship Id="rId27" Type="http://schemas.openxmlformats.org/officeDocument/2006/relationships/hyperlink" Target="http://www.consultant.ru/document/cons_doc_LAW_120807/" TargetMode="External"/><Relationship Id="rId43" Type="http://schemas.openxmlformats.org/officeDocument/2006/relationships/hyperlink" Target="http://www.consultant.ru/document/cons_doc_INT_2417/" TargetMode="External"/><Relationship Id="rId48" Type="http://schemas.openxmlformats.org/officeDocument/2006/relationships/hyperlink" Target="http://www.consultant.ru/document/cons_doc_LAW_120807/" TargetMode="External"/><Relationship Id="rId64" Type="http://schemas.openxmlformats.org/officeDocument/2006/relationships/hyperlink" Target="http://www.consultant.ru/document/cons_doc_LAW_120807/?frame=1" TargetMode="External"/><Relationship Id="rId69" Type="http://schemas.openxmlformats.org/officeDocument/2006/relationships/hyperlink" Target="http://www.consultant.ru/document/cons_doc_LAW_120807/?frame=1" TargetMode="External"/><Relationship Id="rId113" Type="http://schemas.openxmlformats.org/officeDocument/2006/relationships/hyperlink" Target="http://www.consultant.ru/document/cons_doc_LAW_120807/" TargetMode="External"/><Relationship Id="rId118" Type="http://schemas.openxmlformats.org/officeDocument/2006/relationships/hyperlink" Target="http://www.consultant.ru/document/cons_doc_LAW_120807/" TargetMode="External"/><Relationship Id="rId134" Type="http://schemas.openxmlformats.org/officeDocument/2006/relationships/hyperlink" Target="http://www.consultant.ru/document/cons_doc_LAW_120807/?frame=1" TargetMode="External"/><Relationship Id="rId139" Type="http://schemas.openxmlformats.org/officeDocument/2006/relationships/hyperlink" Target="http://www.consultant.ru/document/cons_doc_LAW_120807/?frame=1" TargetMode="External"/><Relationship Id="rId80" Type="http://schemas.openxmlformats.org/officeDocument/2006/relationships/hyperlink" Target="http://www.consultant.ru/document/cons_doc_LAW_120807/?frame=1" TargetMode="External"/><Relationship Id="rId85" Type="http://schemas.openxmlformats.org/officeDocument/2006/relationships/hyperlink" Target="http://www.consultant.ru/document/cons_doc_LAW_120807/?frame=1" TargetMode="External"/><Relationship Id="rId150" Type="http://schemas.openxmlformats.org/officeDocument/2006/relationships/hyperlink" Target="http://www.consultant.ru/document/cons_doc_LAW_120807/?frame=1" TargetMode="External"/><Relationship Id="rId155" Type="http://schemas.openxmlformats.org/officeDocument/2006/relationships/hyperlink" Target="http://www.consultant.ru/document/cons_doc_INT_16672/?dst=100053" TargetMode="External"/><Relationship Id="rId12" Type="http://schemas.openxmlformats.org/officeDocument/2006/relationships/hyperlink" Target="http://www.consultant.ru/document/cons_doc_LAW_120807/?frame=1" TargetMode="External"/><Relationship Id="rId17" Type="http://schemas.openxmlformats.org/officeDocument/2006/relationships/hyperlink" Target="http://www.consultant.ru/document/cons_doc_INT_9007/" TargetMode="External"/><Relationship Id="rId33" Type="http://schemas.openxmlformats.org/officeDocument/2006/relationships/hyperlink" Target="http://www.consultant.ru/document/cons_doc_LAW_120807/?frame=1" TargetMode="External"/><Relationship Id="rId38" Type="http://schemas.openxmlformats.org/officeDocument/2006/relationships/hyperlink" Target="http://www.consultant.ru/document/cons_doc_INT_16672/" TargetMode="External"/><Relationship Id="rId59" Type="http://schemas.openxmlformats.org/officeDocument/2006/relationships/hyperlink" Target="http://www.consultant.ru/document/cons_doc_LAW_120807/" TargetMode="External"/><Relationship Id="rId103" Type="http://schemas.openxmlformats.org/officeDocument/2006/relationships/hyperlink" Target="http://www.consultant.ru/document/cons_doc_LAW_120807/?frame=1" TargetMode="External"/><Relationship Id="rId108" Type="http://schemas.openxmlformats.org/officeDocument/2006/relationships/hyperlink" Target="http://www.consultant.ru/document/cons_doc_LAW_120807/?frame=1" TargetMode="External"/><Relationship Id="rId124" Type="http://schemas.openxmlformats.org/officeDocument/2006/relationships/hyperlink" Target="http://www.consultant.ru/document/cons_doc_LAW_120807/" TargetMode="External"/><Relationship Id="rId129" Type="http://schemas.openxmlformats.org/officeDocument/2006/relationships/hyperlink" Target="http://www.consultant.ru/document/cons_doc_LAW_120807/?frame=1" TargetMode="External"/><Relationship Id="rId54" Type="http://schemas.openxmlformats.org/officeDocument/2006/relationships/hyperlink" Target="http://www.consultant.ru/document/cons_doc_LAW_120807/" TargetMode="External"/><Relationship Id="rId70" Type="http://schemas.openxmlformats.org/officeDocument/2006/relationships/hyperlink" Target="http://www.consultant.ru/document/cons_doc_LAW_120807/" TargetMode="External"/><Relationship Id="rId75" Type="http://schemas.openxmlformats.org/officeDocument/2006/relationships/hyperlink" Target="http://www.consultant.ru/document/cons_doc_LAW_120807/" TargetMode="External"/><Relationship Id="rId91" Type="http://schemas.openxmlformats.org/officeDocument/2006/relationships/hyperlink" Target="http://www.consultant.ru/document/cons_doc_LAW_120807/?frame=1" TargetMode="External"/><Relationship Id="rId96" Type="http://schemas.openxmlformats.org/officeDocument/2006/relationships/hyperlink" Target="http://www.consultant.ru/document/cons_doc_LAW_120807/" TargetMode="External"/><Relationship Id="rId140" Type="http://schemas.openxmlformats.org/officeDocument/2006/relationships/hyperlink" Target="http://www.consultant.ru/document/cons_doc_LAW_120807/?frame=1" TargetMode="External"/><Relationship Id="rId145" Type="http://schemas.openxmlformats.org/officeDocument/2006/relationships/hyperlink" Target="http://www.consultant.ru/document/cons_doc_LAW_120807/?frame=1" TargetMode="External"/><Relationship Id="rId161" Type="http://schemas.openxmlformats.org/officeDocument/2006/relationships/hyperlink" Target="http://www.consultant.ru/document/cons_doc_INT_16672/?dst=100146" TargetMode="External"/><Relationship Id="rId166" Type="http://schemas.openxmlformats.org/officeDocument/2006/relationships/hyperlink" Target="http://www.consultant.ru/document/cons_doc_LAW_120807/?frame=2" TargetMode="External"/><Relationship Id="rId1" Type="http://schemas.openxmlformats.org/officeDocument/2006/relationships/customXml" Target="../customXml/item1.xml"/><Relationship Id="rId6" Type="http://schemas.openxmlformats.org/officeDocument/2006/relationships/hyperlink" Target="http://www.consultant.ru/document/cons_doc_INT_5329/" TargetMode="External"/><Relationship Id="rId15" Type="http://schemas.openxmlformats.org/officeDocument/2006/relationships/hyperlink" Target="http://www.consultant.ru/document/cons_doc_LAW_120807/" TargetMode="External"/><Relationship Id="rId23" Type="http://schemas.openxmlformats.org/officeDocument/2006/relationships/hyperlink" Target="http://www.consultant.ru/document/cons_doc_LAW_120807/" TargetMode="External"/><Relationship Id="rId28" Type="http://schemas.openxmlformats.org/officeDocument/2006/relationships/hyperlink" Target="http://www.consultant.ru/document/cons_doc_LAW_120807/" TargetMode="External"/><Relationship Id="rId36" Type="http://schemas.openxmlformats.org/officeDocument/2006/relationships/hyperlink" Target="http://www.consultant.ru/document/cons_doc_INT_16672/" TargetMode="External"/><Relationship Id="rId49" Type="http://schemas.openxmlformats.org/officeDocument/2006/relationships/hyperlink" Target="http://www.consultant.ru/document/cons_doc_LAW_120807/?frame=1" TargetMode="External"/><Relationship Id="rId57" Type="http://schemas.openxmlformats.org/officeDocument/2006/relationships/hyperlink" Target="http://www.consultant.ru/document/cons_doc_LAW_120807/" TargetMode="External"/><Relationship Id="rId106" Type="http://schemas.openxmlformats.org/officeDocument/2006/relationships/hyperlink" Target="http://www.consultant.ru/document/cons_doc_INT_16741/" TargetMode="External"/><Relationship Id="rId114" Type="http://schemas.openxmlformats.org/officeDocument/2006/relationships/hyperlink" Target="http://www.consultant.ru/document/cons_doc_LAW_120807/" TargetMode="External"/><Relationship Id="rId119" Type="http://schemas.openxmlformats.org/officeDocument/2006/relationships/hyperlink" Target="http://www.consultant.ru/document/cons_doc_LAW_120807/" TargetMode="External"/><Relationship Id="rId127" Type="http://schemas.openxmlformats.org/officeDocument/2006/relationships/hyperlink" Target="http://www.consultant.ru/document/cons_doc_LAW_120807/" TargetMode="External"/><Relationship Id="rId10" Type="http://schemas.openxmlformats.org/officeDocument/2006/relationships/hyperlink" Target="http://www.consultant.ru/document/cons_doc_INT_16672/" TargetMode="External"/><Relationship Id="rId31" Type="http://schemas.openxmlformats.org/officeDocument/2006/relationships/hyperlink" Target="http://www.consultant.ru/document/cons_doc_LAW_120807/" TargetMode="External"/><Relationship Id="rId44" Type="http://schemas.openxmlformats.org/officeDocument/2006/relationships/hyperlink" Target="http://www.consultant.ru/document/cons_doc_LAW_120807/" TargetMode="External"/><Relationship Id="rId52" Type="http://schemas.openxmlformats.org/officeDocument/2006/relationships/hyperlink" Target="http://www.consultant.ru/document/cons_doc_LAW_120807/" TargetMode="External"/><Relationship Id="rId60" Type="http://schemas.openxmlformats.org/officeDocument/2006/relationships/hyperlink" Target="http://www.consultant.ru/document/cons_doc_LAW_120807/" TargetMode="External"/><Relationship Id="rId65" Type="http://schemas.openxmlformats.org/officeDocument/2006/relationships/hyperlink" Target="http://www.consultant.ru/document/cons_doc_LAW_120807/?frame=1" TargetMode="External"/><Relationship Id="rId73" Type="http://schemas.openxmlformats.org/officeDocument/2006/relationships/hyperlink" Target="http://www.consultant.ru/document/cons_doc_LAW_120807/?frame=1" TargetMode="External"/><Relationship Id="rId78" Type="http://schemas.openxmlformats.org/officeDocument/2006/relationships/hyperlink" Target="http://www.consultant.ru/document/cons_doc_LAW_120807/?frame=1" TargetMode="External"/><Relationship Id="rId81" Type="http://schemas.openxmlformats.org/officeDocument/2006/relationships/hyperlink" Target="http://www.consultant.ru/document/cons_doc_LAW_120807/?frame=1" TargetMode="External"/><Relationship Id="rId86" Type="http://schemas.openxmlformats.org/officeDocument/2006/relationships/hyperlink" Target="http://www.consultant.ru/document/cons_doc_LAW_120807/?frame=1" TargetMode="External"/><Relationship Id="rId94" Type="http://schemas.openxmlformats.org/officeDocument/2006/relationships/hyperlink" Target="http://www.consultant.ru/document/cons_doc_LAW_120807/?frame=1" TargetMode="External"/><Relationship Id="rId99" Type="http://schemas.openxmlformats.org/officeDocument/2006/relationships/hyperlink" Target="http://www.consultant.ru/document/cons_doc_LAW_120807/" TargetMode="External"/><Relationship Id="rId101" Type="http://schemas.openxmlformats.org/officeDocument/2006/relationships/hyperlink" Target="http://www.consultant.ru/document/cons_doc_LAW_120807/?frame=1" TargetMode="External"/><Relationship Id="rId122" Type="http://schemas.openxmlformats.org/officeDocument/2006/relationships/hyperlink" Target="http://www.consultant.ru/document/cons_doc_LAW_120807/" TargetMode="External"/><Relationship Id="rId130" Type="http://schemas.openxmlformats.org/officeDocument/2006/relationships/hyperlink" Target="http://www.consultant.ru/document/cons_doc_LAW_120807/?frame=1" TargetMode="External"/><Relationship Id="rId135" Type="http://schemas.openxmlformats.org/officeDocument/2006/relationships/hyperlink" Target="http://www.consultant.ru/document/cons_doc_LAW_120807/?frame=1" TargetMode="External"/><Relationship Id="rId143" Type="http://schemas.openxmlformats.org/officeDocument/2006/relationships/hyperlink" Target="http://www.consultant.ru/document/cons_doc_LAW_120807/?frame=1" TargetMode="External"/><Relationship Id="rId148" Type="http://schemas.openxmlformats.org/officeDocument/2006/relationships/hyperlink" Target="http://www.consultant.ru/document/cons_doc_LAW_120807/?frame=1" TargetMode="External"/><Relationship Id="rId151" Type="http://schemas.openxmlformats.org/officeDocument/2006/relationships/hyperlink" Target="http://www.consultant.ru/document/cons_doc_LAW_120807/" TargetMode="External"/><Relationship Id="rId156" Type="http://schemas.openxmlformats.org/officeDocument/2006/relationships/hyperlink" Target="http://www.consultant.ru/document/cons_doc_LAW_120807/" TargetMode="External"/><Relationship Id="rId164" Type="http://schemas.openxmlformats.org/officeDocument/2006/relationships/hyperlink" Target="http://www.consultant.ru/document/cons_doc_LAW_120807/?frame=1"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INT_16672/" TargetMode="External"/><Relationship Id="rId13" Type="http://schemas.openxmlformats.org/officeDocument/2006/relationships/hyperlink" Target="http://www.consultant.ru/document/cons_doc_INT_26845/" TargetMode="External"/><Relationship Id="rId18" Type="http://schemas.openxmlformats.org/officeDocument/2006/relationships/hyperlink" Target="http://www.consultant.ru/document/cons_doc_LAW_120807/?frame=1" TargetMode="External"/><Relationship Id="rId39" Type="http://schemas.openxmlformats.org/officeDocument/2006/relationships/hyperlink" Target="http://www.consultant.ru/document/cons_doc_INT_24658/" TargetMode="External"/><Relationship Id="rId109" Type="http://schemas.openxmlformats.org/officeDocument/2006/relationships/hyperlink" Target="http://www.consultant.ru/document/cons_doc_INT_16993/" TargetMode="External"/><Relationship Id="rId34" Type="http://schemas.openxmlformats.org/officeDocument/2006/relationships/hyperlink" Target="http://www.consultant.ru/document/cons_doc_LAW_120807/" TargetMode="External"/><Relationship Id="rId50" Type="http://schemas.openxmlformats.org/officeDocument/2006/relationships/hyperlink" Target="http://www.consultant.ru/document/cons_doc_LAW_120807/" TargetMode="External"/><Relationship Id="rId55" Type="http://schemas.openxmlformats.org/officeDocument/2006/relationships/hyperlink" Target="http://www.consultant.ru/document/cons_doc_LAW_120807/" TargetMode="External"/><Relationship Id="rId76" Type="http://schemas.openxmlformats.org/officeDocument/2006/relationships/hyperlink" Target="http://www.consultant.ru/document/cons_doc_LAW_120807/?frame=1" TargetMode="External"/><Relationship Id="rId97" Type="http://schemas.openxmlformats.org/officeDocument/2006/relationships/hyperlink" Target="http://www.consultant.ru/document/cons_doc_LAW_120807/" TargetMode="External"/><Relationship Id="rId104" Type="http://schemas.openxmlformats.org/officeDocument/2006/relationships/hyperlink" Target="http://www.consultant.ru/document/cons_doc_INT_15154/" TargetMode="External"/><Relationship Id="rId120" Type="http://schemas.openxmlformats.org/officeDocument/2006/relationships/hyperlink" Target="http://www.consultant.ru/document/cons_doc_LAW_120807/" TargetMode="External"/><Relationship Id="rId125" Type="http://schemas.openxmlformats.org/officeDocument/2006/relationships/hyperlink" Target="http://www.consultant.ru/document/cons_doc_LAW_120807/" TargetMode="External"/><Relationship Id="rId141" Type="http://schemas.openxmlformats.org/officeDocument/2006/relationships/hyperlink" Target="http://www.consultant.ru/document/cons_doc_LAW_120807/?frame=1" TargetMode="External"/><Relationship Id="rId146" Type="http://schemas.openxmlformats.org/officeDocument/2006/relationships/hyperlink" Target="http://www.consultant.ru/document/cons_doc_LAW_120807/" TargetMode="External"/><Relationship Id="rId167" Type="http://schemas.openxmlformats.org/officeDocument/2006/relationships/hyperlink" Target="http://www.consultant.ru/document/cons_doc_LAW_120807/?frame=1" TargetMode="External"/><Relationship Id="rId7" Type="http://schemas.openxmlformats.org/officeDocument/2006/relationships/hyperlink" Target="http://www.consultant.ru/document/cons_doc_LAW_120807/" TargetMode="External"/><Relationship Id="rId71" Type="http://schemas.openxmlformats.org/officeDocument/2006/relationships/hyperlink" Target="http://www.consultant.ru/document/cons_doc_LAW_120807/" TargetMode="External"/><Relationship Id="rId92" Type="http://schemas.openxmlformats.org/officeDocument/2006/relationships/hyperlink" Target="http://www.consultant.ru/document/cons_doc_LAW_120807/?frame=1" TargetMode="External"/><Relationship Id="rId162" Type="http://schemas.openxmlformats.org/officeDocument/2006/relationships/hyperlink" Target="http://www.consultant.ru/document/cons_doc_LAW_120807/?frame=1" TargetMode="External"/><Relationship Id="rId2" Type="http://schemas.openxmlformats.org/officeDocument/2006/relationships/styles" Target="styles.xml"/><Relationship Id="rId29" Type="http://schemas.openxmlformats.org/officeDocument/2006/relationships/hyperlink" Target="http://www.consultant.ru/document/cons_doc_LAW_120807/?frame=1" TargetMode="External"/><Relationship Id="rId24" Type="http://schemas.openxmlformats.org/officeDocument/2006/relationships/hyperlink" Target="http://www.consultant.ru/document/cons_doc_LAW_120807/" TargetMode="External"/><Relationship Id="rId40" Type="http://schemas.openxmlformats.org/officeDocument/2006/relationships/hyperlink" Target="http://www.consultant.ru/document/cons_doc_INT_16672/" TargetMode="External"/><Relationship Id="rId45" Type="http://schemas.openxmlformats.org/officeDocument/2006/relationships/hyperlink" Target="http://www.consultant.ru/document/cons_doc_LAW_120807/" TargetMode="External"/><Relationship Id="rId66" Type="http://schemas.openxmlformats.org/officeDocument/2006/relationships/hyperlink" Target="http://www.consultant.ru/document/cons_doc_LAW_120807/" TargetMode="External"/><Relationship Id="rId87" Type="http://schemas.openxmlformats.org/officeDocument/2006/relationships/hyperlink" Target="http://www.consultant.ru/document/cons_doc_LAW_120807/?frame=1" TargetMode="External"/><Relationship Id="rId110" Type="http://schemas.openxmlformats.org/officeDocument/2006/relationships/hyperlink" Target="http://www.consultant.ru/document/cons_doc_LAW_120807/" TargetMode="External"/><Relationship Id="rId115" Type="http://schemas.openxmlformats.org/officeDocument/2006/relationships/hyperlink" Target="http://www.consultant.ru/document/cons_doc_LAW_120807/" TargetMode="External"/><Relationship Id="rId131" Type="http://schemas.openxmlformats.org/officeDocument/2006/relationships/hyperlink" Target="http://www.consultant.ru/document/cons_doc_LAW_120807/?frame=1" TargetMode="External"/><Relationship Id="rId136" Type="http://schemas.openxmlformats.org/officeDocument/2006/relationships/hyperlink" Target="http://www.consultant.ru/document/cons_doc_LAW_120807/?frame=1" TargetMode="External"/><Relationship Id="rId157" Type="http://schemas.openxmlformats.org/officeDocument/2006/relationships/hyperlink" Target="http://www.consultant.ru/document/cons_doc_INT_16672/?dst=100052" TargetMode="External"/><Relationship Id="rId61" Type="http://schemas.openxmlformats.org/officeDocument/2006/relationships/hyperlink" Target="http://www.consultant.ru/document/cons_doc_LAW_120807/" TargetMode="External"/><Relationship Id="rId82" Type="http://schemas.openxmlformats.org/officeDocument/2006/relationships/hyperlink" Target="http://www.consultant.ru/document/cons_doc_LAW_120807/?frame=2" TargetMode="External"/><Relationship Id="rId152" Type="http://schemas.openxmlformats.org/officeDocument/2006/relationships/hyperlink" Target="http://www.consultant.ru/document/cons_doc_INT_16672/" TargetMode="External"/><Relationship Id="rId19" Type="http://schemas.openxmlformats.org/officeDocument/2006/relationships/hyperlink" Target="http://www.consultant.ru/document/cons_doc_LAW_120807/" TargetMode="External"/><Relationship Id="rId14" Type="http://schemas.openxmlformats.org/officeDocument/2006/relationships/hyperlink" Target="http://www.consultant.ru/document/cons_doc_LAW_120807/" TargetMode="External"/><Relationship Id="rId30" Type="http://schemas.openxmlformats.org/officeDocument/2006/relationships/hyperlink" Target="http://www.consultant.ru/document/cons_doc_LAW_120807/?frame=1" TargetMode="External"/><Relationship Id="rId35" Type="http://schemas.openxmlformats.org/officeDocument/2006/relationships/hyperlink" Target="http://www.consultant.ru/document/cons_doc_LAW_120807/?frame=1" TargetMode="External"/><Relationship Id="rId56" Type="http://schemas.openxmlformats.org/officeDocument/2006/relationships/hyperlink" Target="http://www.consultant.ru/document/cons_doc_LAW_120807/" TargetMode="External"/><Relationship Id="rId77" Type="http://schemas.openxmlformats.org/officeDocument/2006/relationships/hyperlink" Target="http://www.consultant.ru/document/cons_doc_LAW_120807/" TargetMode="External"/><Relationship Id="rId100" Type="http://schemas.openxmlformats.org/officeDocument/2006/relationships/hyperlink" Target="http://www.consultant.ru/document/cons_doc_LAW_120807/?frame=1" TargetMode="External"/><Relationship Id="rId105" Type="http://schemas.openxmlformats.org/officeDocument/2006/relationships/hyperlink" Target="http://www.consultant.ru/document/cons_doc_INT_15802/" TargetMode="External"/><Relationship Id="rId126" Type="http://schemas.openxmlformats.org/officeDocument/2006/relationships/hyperlink" Target="http://www.consultant.ru/document/cons_doc_LAW_120807/" TargetMode="External"/><Relationship Id="rId147" Type="http://schemas.openxmlformats.org/officeDocument/2006/relationships/hyperlink" Target="http://www.consultant.ru/document/cons_doc_LAW_120807/?frame=1" TargetMode="External"/><Relationship Id="rId168" Type="http://schemas.openxmlformats.org/officeDocument/2006/relationships/hyperlink" Target="http://www.consultant.ru/document/cons_doc_LAW_120807/" TargetMode="External"/><Relationship Id="rId8" Type="http://schemas.openxmlformats.org/officeDocument/2006/relationships/hyperlink" Target="http://www.consultant.ru/document/cons_doc_INT_16672/" TargetMode="External"/><Relationship Id="rId51" Type="http://schemas.openxmlformats.org/officeDocument/2006/relationships/hyperlink" Target="http://www.consultant.ru/document/cons_doc_LAW_120807/" TargetMode="External"/><Relationship Id="rId72" Type="http://schemas.openxmlformats.org/officeDocument/2006/relationships/hyperlink" Target="http://www.consultant.ru/document/cons_doc_LAW_120807/?frame=1" TargetMode="External"/><Relationship Id="rId93" Type="http://schemas.openxmlformats.org/officeDocument/2006/relationships/hyperlink" Target="http://www.consultant.ru/document/cons_doc_LAW_120807/?frame=1" TargetMode="External"/><Relationship Id="rId98" Type="http://schemas.openxmlformats.org/officeDocument/2006/relationships/hyperlink" Target="http://www.consultant.ru/document/cons_doc_LAW_120807/" TargetMode="External"/><Relationship Id="rId121" Type="http://schemas.openxmlformats.org/officeDocument/2006/relationships/hyperlink" Target="http://www.consultant.ru/document/cons_doc_LAW_120807/" TargetMode="External"/><Relationship Id="rId142" Type="http://schemas.openxmlformats.org/officeDocument/2006/relationships/hyperlink" Target="http://www.consultant.ru/document/cons_doc_LAW_120807/?frame=1" TargetMode="External"/><Relationship Id="rId163" Type="http://schemas.openxmlformats.org/officeDocument/2006/relationships/hyperlink" Target="http://www.consultant.ru/document/cons_doc_LAW_120807/?frame=1" TargetMode="External"/><Relationship Id="rId3" Type="http://schemas.microsoft.com/office/2007/relationships/stylesWithEffects" Target="stylesWithEffects.xml"/><Relationship Id="rId25" Type="http://schemas.openxmlformats.org/officeDocument/2006/relationships/hyperlink" Target="http://www.consultant.ru/document/cons_doc_LAW_120807/" TargetMode="External"/><Relationship Id="rId46" Type="http://schemas.openxmlformats.org/officeDocument/2006/relationships/hyperlink" Target="http://www.consultant.ru/document/cons_doc_LAW_120807/" TargetMode="External"/><Relationship Id="rId67" Type="http://schemas.openxmlformats.org/officeDocument/2006/relationships/hyperlink" Target="http://www.consultant.ru/document/cons_doc_LAW_120807/" TargetMode="External"/><Relationship Id="rId116" Type="http://schemas.openxmlformats.org/officeDocument/2006/relationships/hyperlink" Target="http://www.consultant.ru/document/cons_doc_LAW_120807/" TargetMode="External"/><Relationship Id="rId137" Type="http://schemas.openxmlformats.org/officeDocument/2006/relationships/hyperlink" Target="http://www.consultant.ru/document/cons_doc_LAW_120807/?frame=1" TargetMode="External"/><Relationship Id="rId158" Type="http://schemas.openxmlformats.org/officeDocument/2006/relationships/hyperlink" Target="http://www.consultant.ru/document/cons_doc_LAW_120807/" TargetMode="External"/><Relationship Id="rId20" Type="http://schemas.openxmlformats.org/officeDocument/2006/relationships/hyperlink" Target="http://www.consultant.ru/document/cons_doc_LAW_120807/" TargetMode="External"/><Relationship Id="rId41" Type="http://schemas.openxmlformats.org/officeDocument/2006/relationships/hyperlink" Target="http://www.consultant.ru/document/cons_doc_INT_2417/" TargetMode="External"/><Relationship Id="rId62" Type="http://schemas.openxmlformats.org/officeDocument/2006/relationships/hyperlink" Target="http://www.consultant.ru/document/cons_doc_LAW_120807/" TargetMode="External"/><Relationship Id="rId83" Type="http://schemas.openxmlformats.org/officeDocument/2006/relationships/hyperlink" Target="http://www.consultant.ru/document/cons_doc_LAW_120807/?frame=1" TargetMode="External"/><Relationship Id="rId88" Type="http://schemas.openxmlformats.org/officeDocument/2006/relationships/hyperlink" Target="http://www.consultant.ru/document/cons_doc_LAW_120807/?frame=1" TargetMode="External"/><Relationship Id="rId111" Type="http://schemas.openxmlformats.org/officeDocument/2006/relationships/hyperlink" Target="http://www.consultant.ru/document/cons_doc_LAW_120807/" TargetMode="External"/><Relationship Id="rId132" Type="http://schemas.openxmlformats.org/officeDocument/2006/relationships/hyperlink" Target="http://www.consultant.ru/document/cons_doc_LAW_120807/?frame=1" TargetMode="External"/><Relationship Id="rId153" Type="http://schemas.openxmlformats.org/officeDocument/2006/relationships/hyperlink" Target="http://www.consultant.ru/document/cons_doc_LAW_120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8167-23ED-4652-916F-16BE921D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12420</Words>
  <Characters>70800</Characters>
  <Application>Microsoft Office Word</Application>
  <DocSecurity>0</DocSecurity>
  <Lines>590</Lines>
  <Paragraphs>166</Paragraphs>
  <ScaleCrop>false</ScaleCrop>
  <Company/>
  <LinksUpToDate>false</LinksUpToDate>
  <CharactersWithSpaces>83054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2014-04-22T11:09:00Z</dcterms:created>
  <dcterms:modified xsi:type="dcterms:W3CDTF">2014-04-22T12:31:00Z</dcterms:modified>
</cp:coreProperties>
</file>